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04" w:rsidRDefault="008D3D6B" w:rsidP="008D3D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3D6B">
        <w:rPr>
          <w:b/>
          <w:sz w:val="28"/>
          <w:szCs w:val="28"/>
        </w:rPr>
        <w:t xml:space="preserve">План работы весенней смены </w:t>
      </w:r>
      <w:r w:rsidR="002C6704" w:rsidRPr="008D3D6B">
        <w:rPr>
          <w:b/>
          <w:sz w:val="28"/>
          <w:szCs w:val="28"/>
        </w:rPr>
        <w:t xml:space="preserve">профильного лагеря «Учитель </w:t>
      </w:r>
      <w:r w:rsidR="002C6704" w:rsidRPr="008D3D6B">
        <w:rPr>
          <w:b/>
          <w:sz w:val="28"/>
          <w:szCs w:val="28"/>
          <w:lang w:val="en-US"/>
        </w:rPr>
        <w:t>Next</w:t>
      </w:r>
      <w:r w:rsidR="002C6704" w:rsidRPr="008D3D6B">
        <w:rPr>
          <w:b/>
          <w:sz w:val="28"/>
          <w:szCs w:val="28"/>
        </w:rPr>
        <w:t>»</w:t>
      </w:r>
    </w:p>
    <w:p w:rsidR="008D3D6B" w:rsidRPr="008D3D6B" w:rsidRDefault="008D3D6B" w:rsidP="008D3D6B">
      <w:pPr>
        <w:jc w:val="center"/>
        <w:rPr>
          <w:b/>
          <w:sz w:val="28"/>
          <w:szCs w:val="28"/>
        </w:rPr>
      </w:pPr>
    </w:p>
    <w:p w:rsidR="00370FB7" w:rsidRDefault="008D3D6B" w:rsidP="008D3D6B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Дата: </w:t>
      </w:r>
      <w:r w:rsidR="002C6704" w:rsidRPr="008D3D6B">
        <w:rPr>
          <w:b/>
          <w:sz w:val="28"/>
          <w:szCs w:val="28"/>
          <w:lang w:val="be-BY"/>
        </w:rPr>
        <w:t>2</w:t>
      </w:r>
      <w:r w:rsidR="001220E2" w:rsidRPr="008D3D6B">
        <w:rPr>
          <w:b/>
          <w:sz w:val="28"/>
          <w:szCs w:val="28"/>
          <w:lang w:val="en-US"/>
        </w:rPr>
        <w:t>7</w:t>
      </w:r>
      <w:r w:rsidR="002C6704" w:rsidRPr="008D3D6B">
        <w:rPr>
          <w:b/>
          <w:sz w:val="28"/>
          <w:szCs w:val="28"/>
        </w:rPr>
        <w:t>.</w:t>
      </w:r>
      <w:r w:rsidR="002C6704" w:rsidRPr="008D3D6B">
        <w:rPr>
          <w:b/>
          <w:sz w:val="28"/>
          <w:szCs w:val="28"/>
          <w:lang w:val="be-BY"/>
        </w:rPr>
        <w:t>03</w:t>
      </w:r>
      <w:r w:rsidR="002C6704" w:rsidRPr="008D3D6B">
        <w:rPr>
          <w:b/>
          <w:sz w:val="28"/>
          <w:szCs w:val="28"/>
        </w:rPr>
        <w:t>.201</w:t>
      </w:r>
      <w:r w:rsidR="00370FB7" w:rsidRPr="008D3D6B">
        <w:rPr>
          <w:b/>
          <w:sz w:val="28"/>
          <w:szCs w:val="28"/>
          <w:lang w:val="be-BY"/>
        </w:rPr>
        <w:t>9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6F670B" w:rsidRPr="008D3D6B" w:rsidTr="000721CA">
        <w:tc>
          <w:tcPr>
            <w:tcW w:w="3969" w:type="dxa"/>
          </w:tcPr>
          <w:p w:rsidR="006F670B" w:rsidRPr="008D3D6B" w:rsidRDefault="006F670B" w:rsidP="00FB6F35">
            <w:pPr>
              <w:tabs>
                <w:tab w:val="left" w:pos="4110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3D6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529" w:type="dxa"/>
          </w:tcPr>
          <w:p w:rsidR="006F670B" w:rsidRPr="008D3D6B" w:rsidRDefault="006F670B" w:rsidP="00FB6F35">
            <w:pPr>
              <w:tabs>
                <w:tab w:val="left" w:pos="4110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3D6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F670B" w:rsidRPr="008D3D6B" w:rsidTr="000721CA">
        <w:trPr>
          <w:trHeight w:val="817"/>
        </w:trPr>
        <w:tc>
          <w:tcPr>
            <w:tcW w:w="3969" w:type="dxa"/>
          </w:tcPr>
          <w:p w:rsidR="006F670B" w:rsidRDefault="006F670B" w:rsidP="001220E2">
            <w:pPr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9.00 – Встреча с учащимися</w:t>
            </w:r>
          </w:p>
          <w:p w:rsidR="00877E7C" w:rsidRPr="008D3D6B" w:rsidRDefault="00877E7C" w:rsidP="001220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ул.Ожешко</w:t>
            </w:r>
            <w:proofErr w:type="spellEnd"/>
            <w:r>
              <w:rPr>
                <w:sz w:val="28"/>
                <w:szCs w:val="28"/>
              </w:rPr>
              <w:t>, 22)</w:t>
            </w:r>
          </w:p>
        </w:tc>
        <w:tc>
          <w:tcPr>
            <w:tcW w:w="5529" w:type="dxa"/>
          </w:tcPr>
          <w:p w:rsidR="006F670B" w:rsidRPr="008D3D6B" w:rsidRDefault="006F670B" w:rsidP="007F1375">
            <w:pPr>
              <w:tabs>
                <w:tab w:val="left" w:pos="4110"/>
                <w:tab w:val="center" w:pos="4677"/>
              </w:tabs>
              <w:jc w:val="both"/>
              <w:rPr>
                <w:sz w:val="28"/>
                <w:szCs w:val="28"/>
              </w:rPr>
            </w:pPr>
            <w:proofErr w:type="spellStart"/>
            <w:r w:rsidRPr="008D3D6B">
              <w:rPr>
                <w:sz w:val="28"/>
                <w:szCs w:val="28"/>
              </w:rPr>
              <w:t>Лапковская</w:t>
            </w:r>
            <w:proofErr w:type="spellEnd"/>
            <w:r w:rsidRPr="008D3D6B">
              <w:rPr>
                <w:sz w:val="28"/>
                <w:szCs w:val="28"/>
              </w:rPr>
              <w:t xml:space="preserve"> Е.Н, заместитель декана педагогического факультета по ИВР; </w:t>
            </w:r>
            <w:proofErr w:type="spellStart"/>
            <w:r w:rsidR="007F1375">
              <w:rPr>
                <w:sz w:val="28"/>
                <w:szCs w:val="28"/>
              </w:rPr>
              <w:t>Ковжуть</w:t>
            </w:r>
            <w:proofErr w:type="spellEnd"/>
            <w:r w:rsidR="007F1375">
              <w:rPr>
                <w:sz w:val="28"/>
                <w:szCs w:val="28"/>
              </w:rPr>
              <w:t xml:space="preserve"> А.А.</w:t>
            </w:r>
            <w:r w:rsidRPr="008D3D6B">
              <w:rPr>
                <w:sz w:val="28"/>
                <w:szCs w:val="28"/>
              </w:rPr>
              <w:t xml:space="preserve">, координатор по </w:t>
            </w:r>
            <w:proofErr w:type="spellStart"/>
            <w:r w:rsidRPr="008D3D6B">
              <w:rPr>
                <w:sz w:val="28"/>
                <w:szCs w:val="28"/>
              </w:rPr>
              <w:t>профориентационной</w:t>
            </w:r>
            <w:proofErr w:type="spellEnd"/>
            <w:r w:rsidRPr="008D3D6B">
              <w:rPr>
                <w:sz w:val="28"/>
                <w:szCs w:val="28"/>
              </w:rPr>
              <w:t xml:space="preserve"> работе педагогического факультета, студенты педагогического факультета</w:t>
            </w:r>
          </w:p>
        </w:tc>
      </w:tr>
      <w:tr w:rsidR="006F670B" w:rsidRPr="008D3D6B" w:rsidTr="000721CA">
        <w:tc>
          <w:tcPr>
            <w:tcW w:w="3969" w:type="dxa"/>
          </w:tcPr>
          <w:p w:rsidR="006F670B" w:rsidRPr="008D3D6B" w:rsidRDefault="006F670B" w:rsidP="001220E2">
            <w:pPr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9.30 – Завтрак</w:t>
            </w:r>
          </w:p>
        </w:tc>
        <w:tc>
          <w:tcPr>
            <w:tcW w:w="5529" w:type="dxa"/>
          </w:tcPr>
          <w:p w:rsidR="006F670B" w:rsidRPr="008D3D6B" w:rsidRDefault="006F670B" w:rsidP="003C0A73">
            <w:pPr>
              <w:tabs>
                <w:tab w:val="left" w:pos="4110"/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8D3D6B">
              <w:rPr>
                <w:sz w:val="28"/>
                <w:szCs w:val="28"/>
              </w:rPr>
              <w:t>Лозовик</w:t>
            </w:r>
            <w:proofErr w:type="spellEnd"/>
            <w:r w:rsidRPr="008D3D6B">
              <w:rPr>
                <w:sz w:val="28"/>
                <w:szCs w:val="28"/>
              </w:rPr>
              <w:t xml:space="preserve"> Т.Е., начальник Центра общественного питания, студенты педагогического факультета</w:t>
            </w:r>
          </w:p>
        </w:tc>
      </w:tr>
      <w:tr w:rsidR="006F670B" w:rsidRPr="008D3D6B" w:rsidTr="000721CA">
        <w:tc>
          <w:tcPr>
            <w:tcW w:w="3969" w:type="dxa"/>
          </w:tcPr>
          <w:p w:rsidR="006F670B" w:rsidRPr="008D3D6B" w:rsidRDefault="006F670B" w:rsidP="00FB6F35">
            <w:pPr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10.</w:t>
            </w:r>
            <w:r w:rsidRPr="007F1375">
              <w:rPr>
                <w:sz w:val="28"/>
                <w:szCs w:val="28"/>
              </w:rPr>
              <w:t>0</w:t>
            </w:r>
            <w:r w:rsidRPr="008D3D6B">
              <w:rPr>
                <w:sz w:val="28"/>
                <w:szCs w:val="28"/>
              </w:rPr>
              <w:t>0 – знакомство с филологическим факультетом</w:t>
            </w:r>
            <w:r w:rsidR="00877E7C">
              <w:rPr>
                <w:sz w:val="28"/>
                <w:szCs w:val="28"/>
              </w:rPr>
              <w:t xml:space="preserve"> (</w:t>
            </w:r>
            <w:proofErr w:type="spellStart"/>
            <w:r w:rsidR="00877E7C">
              <w:rPr>
                <w:sz w:val="28"/>
                <w:szCs w:val="28"/>
              </w:rPr>
              <w:t>ул.Ленина</w:t>
            </w:r>
            <w:proofErr w:type="spellEnd"/>
            <w:r w:rsidR="00877E7C">
              <w:rPr>
                <w:sz w:val="28"/>
                <w:szCs w:val="28"/>
              </w:rPr>
              <w:t>, 32, ауд.</w:t>
            </w:r>
            <w:r w:rsidR="000721CA">
              <w:rPr>
                <w:sz w:val="28"/>
                <w:szCs w:val="28"/>
              </w:rPr>
              <w:t xml:space="preserve"> </w:t>
            </w:r>
            <w:r w:rsidR="00877E7C">
              <w:rPr>
                <w:sz w:val="28"/>
                <w:szCs w:val="28"/>
              </w:rPr>
              <w:t>5)</w:t>
            </w:r>
          </w:p>
        </w:tc>
        <w:tc>
          <w:tcPr>
            <w:tcW w:w="5529" w:type="dxa"/>
          </w:tcPr>
          <w:p w:rsidR="006F670B" w:rsidRPr="008D3D6B" w:rsidRDefault="006F670B" w:rsidP="00FB6F35">
            <w:pPr>
              <w:tabs>
                <w:tab w:val="left" w:pos="4110"/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Лисовская И.С., декан филологического факультета</w:t>
            </w:r>
          </w:p>
        </w:tc>
      </w:tr>
      <w:tr w:rsidR="006F670B" w:rsidRPr="008D3D6B" w:rsidTr="000721CA">
        <w:tc>
          <w:tcPr>
            <w:tcW w:w="3969" w:type="dxa"/>
          </w:tcPr>
          <w:p w:rsidR="006F670B" w:rsidRPr="008D3D6B" w:rsidRDefault="006F670B" w:rsidP="001220E2">
            <w:pPr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11.30 – знакомство с факультетом математики и информатики</w:t>
            </w:r>
            <w:r w:rsidR="00877E7C">
              <w:rPr>
                <w:sz w:val="28"/>
                <w:szCs w:val="28"/>
              </w:rPr>
              <w:t xml:space="preserve"> (</w:t>
            </w:r>
            <w:proofErr w:type="spellStart"/>
            <w:r w:rsidR="00877E7C">
              <w:rPr>
                <w:sz w:val="28"/>
                <w:szCs w:val="28"/>
              </w:rPr>
              <w:t>ул.Ожешко</w:t>
            </w:r>
            <w:proofErr w:type="spellEnd"/>
            <w:r w:rsidR="00877E7C">
              <w:rPr>
                <w:sz w:val="28"/>
                <w:szCs w:val="28"/>
              </w:rPr>
              <w:t>,</w:t>
            </w:r>
            <w:r w:rsidR="000721CA">
              <w:rPr>
                <w:sz w:val="28"/>
                <w:szCs w:val="28"/>
              </w:rPr>
              <w:t xml:space="preserve"> </w:t>
            </w:r>
            <w:r w:rsidR="00877E7C">
              <w:rPr>
                <w:sz w:val="28"/>
                <w:szCs w:val="28"/>
              </w:rPr>
              <w:t>22</w:t>
            </w:r>
            <w:r w:rsidR="005951A6">
              <w:rPr>
                <w:sz w:val="28"/>
                <w:szCs w:val="28"/>
              </w:rPr>
              <w:t>, 325 ауд.</w:t>
            </w:r>
            <w:r w:rsidR="00877E7C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6F670B" w:rsidRPr="008D3D6B" w:rsidRDefault="008D3D6B" w:rsidP="00FB6F35">
            <w:pPr>
              <w:tabs>
                <w:tab w:val="left" w:pos="4110"/>
                <w:tab w:val="center" w:pos="4677"/>
              </w:tabs>
              <w:jc w:val="both"/>
              <w:rPr>
                <w:sz w:val="28"/>
                <w:szCs w:val="28"/>
              </w:rPr>
            </w:pPr>
            <w:proofErr w:type="spellStart"/>
            <w:r w:rsidRPr="008D3D6B">
              <w:rPr>
                <w:sz w:val="28"/>
                <w:szCs w:val="28"/>
              </w:rPr>
              <w:t>Ливак</w:t>
            </w:r>
            <w:proofErr w:type="spellEnd"/>
            <w:r w:rsidRPr="008D3D6B">
              <w:rPr>
                <w:sz w:val="28"/>
                <w:szCs w:val="28"/>
              </w:rPr>
              <w:t xml:space="preserve"> Е.Н., декан факультета математики и информатики</w:t>
            </w:r>
          </w:p>
        </w:tc>
      </w:tr>
      <w:tr w:rsidR="006F670B" w:rsidRPr="008D3D6B" w:rsidTr="000721CA">
        <w:tc>
          <w:tcPr>
            <w:tcW w:w="3969" w:type="dxa"/>
          </w:tcPr>
          <w:p w:rsidR="006F670B" w:rsidRPr="008D3D6B" w:rsidRDefault="006F670B" w:rsidP="00FB6F35">
            <w:pPr>
              <w:jc w:val="both"/>
              <w:rPr>
                <w:b/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 xml:space="preserve">13.30 – Обед </w:t>
            </w:r>
          </w:p>
        </w:tc>
        <w:tc>
          <w:tcPr>
            <w:tcW w:w="5529" w:type="dxa"/>
          </w:tcPr>
          <w:p w:rsidR="006F670B" w:rsidRPr="008D3D6B" w:rsidRDefault="006F670B" w:rsidP="00FB6F35">
            <w:pPr>
              <w:tabs>
                <w:tab w:val="left" w:pos="4110"/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8D3D6B">
              <w:rPr>
                <w:sz w:val="28"/>
                <w:szCs w:val="28"/>
              </w:rPr>
              <w:t>Лозовик</w:t>
            </w:r>
            <w:proofErr w:type="spellEnd"/>
            <w:r w:rsidRPr="008D3D6B">
              <w:rPr>
                <w:sz w:val="28"/>
                <w:szCs w:val="28"/>
              </w:rPr>
              <w:t xml:space="preserve"> Т.Е., начальник Центра общественного питания, студенты педагогического факультета</w:t>
            </w:r>
          </w:p>
        </w:tc>
      </w:tr>
      <w:tr w:rsidR="006F670B" w:rsidRPr="008D3D6B" w:rsidTr="000721CA">
        <w:trPr>
          <w:trHeight w:val="260"/>
        </w:trPr>
        <w:tc>
          <w:tcPr>
            <w:tcW w:w="3969" w:type="dxa"/>
          </w:tcPr>
          <w:p w:rsidR="006F670B" w:rsidRDefault="006F670B" w:rsidP="003C0A73">
            <w:pPr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 xml:space="preserve">14.00 – Проведение мастер-класса для студентов и преподавателей «Путь к себе, или эвристический диалог как метод эвристического обучения» </w:t>
            </w:r>
          </w:p>
          <w:p w:rsidR="00877E7C" w:rsidRPr="008D3D6B" w:rsidRDefault="00877E7C" w:rsidP="003C0A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ул.Захарова</w:t>
            </w:r>
            <w:proofErr w:type="spellEnd"/>
            <w:r>
              <w:rPr>
                <w:sz w:val="28"/>
                <w:szCs w:val="28"/>
              </w:rPr>
              <w:t>, 32, ауд.</w:t>
            </w:r>
            <w:r w:rsidR="00072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100)</w:t>
            </w:r>
          </w:p>
        </w:tc>
        <w:tc>
          <w:tcPr>
            <w:tcW w:w="5529" w:type="dxa"/>
          </w:tcPr>
          <w:p w:rsidR="006F670B" w:rsidRPr="008D3D6B" w:rsidRDefault="006F670B" w:rsidP="007F1375">
            <w:pPr>
              <w:tabs>
                <w:tab w:val="left" w:pos="4110"/>
                <w:tab w:val="center" w:pos="4677"/>
              </w:tabs>
              <w:jc w:val="both"/>
              <w:rPr>
                <w:sz w:val="28"/>
                <w:szCs w:val="28"/>
              </w:rPr>
            </w:pPr>
            <w:proofErr w:type="spellStart"/>
            <w:r w:rsidRPr="008D3D6B">
              <w:rPr>
                <w:sz w:val="28"/>
                <w:szCs w:val="28"/>
              </w:rPr>
              <w:t>Матылевич</w:t>
            </w:r>
            <w:proofErr w:type="spellEnd"/>
            <w:r w:rsidRPr="008D3D6B">
              <w:rPr>
                <w:sz w:val="28"/>
                <w:szCs w:val="28"/>
              </w:rPr>
              <w:t xml:space="preserve"> И.И., учитель высшей квалификационной категории</w:t>
            </w:r>
            <w:r w:rsidRPr="008D3D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D3D6B">
              <w:rPr>
                <w:sz w:val="28"/>
                <w:szCs w:val="28"/>
              </w:rPr>
              <w:t xml:space="preserve">«Средней школы № 7 г. Волковыска», </w:t>
            </w:r>
            <w:r w:rsidR="007F1375">
              <w:rPr>
                <w:sz w:val="28"/>
                <w:szCs w:val="28"/>
              </w:rPr>
              <w:t>Брагина А.А.</w:t>
            </w:r>
            <w:r w:rsidRPr="008D3D6B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F1375">
              <w:rPr>
                <w:color w:val="000000"/>
                <w:sz w:val="28"/>
                <w:szCs w:val="28"/>
                <w:shd w:val="clear" w:color="auto" w:fill="FFFFFF"/>
              </w:rPr>
              <w:t xml:space="preserve">старший преподаватель кафедры </w:t>
            </w:r>
            <w:r w:rsidR="0098131D">
              <w:rPr>
                <w:color w:val="000000"/>
                <w:sz w:val="28"/>
                <w:szCs w:val="28"/>
                <w:shd w:val="clear" w:color="auto" w:fill="FFFFFF"/>
              </w:rPr>
              <w:t xml:space="preserve">педагогики и социальной работы, </w:t>
            </w:r>
            <w:proofErr w:type="spellStart"/>
            <w:r w:rsidRPr="008D3D6B">
              <w:rPr>
                <w:sz w:val="28"/>
                <w:szCs w:val="28"/>
              </w:rPr>
              <w:t>Лапковская</w:t>
            </w:r>
            <w:proofErr w:type="spellEnd"/>
            <w:r w:rsidRPr="008D3D6B">
              <w:rPr>
                <w:sz w:val="28"/>
                <w:szCs w:val="28"/>
              </w:rPr>
              <w:t xml:space="preserve"> Е.Н, заместитель декана пед</w:t>
            </w:r>
            <w:r w:rsidR="008D3D6B" w:rsidRPr="008D3D6B">
              <w:rPr>
                <w:sz w:val="28"/>
                <w:szCs w:val="28"/>
              </w:rPr>
              <w:t>агогического факультета по ИВР</w:t>
            </w:r>
          </w:p>
        </w:tc>
      </w:tr>
      <w:tr w:rsidR="006F670B" w:rsidRPr="008D3D6B" w:rsidTr="000721CA">
        <w:trPr>
          <w:trHeight w:val="260"/>
        </w:trPr>
        <w:tc>
          <w:tcPr>
            <w:tcW w:w="3969" w:type="dxa"/>
          </w:tcPr>
          <w:p w:rsidR="006F670B" w:rsidRPr="008D3D6B" w:rsidRDefault="006F670B" w:rsidP="006F670B">
            <w:pPr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14.30 – знакомство с факультетом биологии и экологии</w:t>
            </w:r>
            <w:r w:rsidR="00877E7C">
              <w:rPr>
                <w:sz w:val="28"/>
                <w:szCs w:val="28"/>
              </w:rPr>
              <w:t xml:space="preserve"> (</w:t>
            </w:r>
            <w:proofErr w:type="spellStart"/>
            <w:r w:rsidR="00877E7C">
              <w:rPr>
                <w:sz w:val="28"/>
                <w:szCs w:val="28"/>
              </w:rPr>
              <w:t>пер.Доватора</w:t>
            </w:r>
            <w:proofErr w:type="spellEnd"/>
            <w:r w:rsidR="00877E7C">
              <w:rPr>
                <w:sz w:val="28"/>
                <w:szCs w:val="28"/>
              </w:rPr>
              <w:t>, 3/1</w:t>
            </w:r>
            <w:r w:rsidR="000721CA">
              <w:rPr>
                <w:sz w:val="28"/>
                <w:szCs w:val="28"/>
              </w:rPr>
              <w:t>, ауд. 111</w:t>
            </w:r>
            <w:r w:rsidR="00877E7C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6F670B" w:rsidRPr="008D3D6B" w:rsidRDefault="008D3D6B" w:rsidP="00FB6F35">
            <w:pPr>
              <w:tabs>
                <w:tab w:val="left" w:pos="4110"/>
                <w:tab w:val="center" w:pos="4677"/>
              </w:tabs>
              <w:jc w:val="both"/>
              <w:rPr>
                <w:sz w:val="28"/>
                <w:szCs w:val="28"/>
              </w:rPr>
            </w:pPr>
            <w:proofErr w:type="spellStart"/>
            <w:r w:rsidRPr="008D3D6B">
              <w:rPr>
                <w:sz w:val="28"/>
                <w:szCs w:val="28"/>
              </w:rPr>
              <w:t>Каревский</w:t>
            </w:r>
            <w:proofErr w:type="spellEnd"/>
            <w:r w:rsidRPr="008D3D6B">
              <w:rPr>
                <w:sz w:val="28"/>
                <w:szCs w:val="28"/>
              </w:rPr>
              <w:t xml:space="preserve"> А.Е., декан факультета биологии и экологии</w:t>
            </w:r>
          </w:p>
        </w:tc>
      </w:tr>
      <w:tr w:rsidR="006F670B" w:rsidRPr="008D3D6B" w:rsidTr="000721CA">
        <w:trPr>
          <w:trHeight w:val="260"/>
        </w:trPr>
        <w:tc>
          <w:tcPr>
            <w:tcW w:w="3969" w:type="dxa"/>
          </w:tcPr>
          <w:p w:rsidR="006F670B" w:rsidRPr="008D3D6B" w:rsidRDefault="006F670B" w:rsidP="00FB6F35">
            <w:pPr>
              <w:jc w:val="both"/>
              <w:rPr>
                <w:b/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16.00 – Ужин</w:t>
            </w:r>
          </w:p>
        </w:tc>
        <w:tc>
          <w:tcPr>
            <w:tcW w:w="5529" w:type="dxa"/>
          </w:tcPr>
          <w:p w:rsidR="006F670B" w:rsidRPr="008D3D6B" w:rsidRDefault="006F670B" w:rsidP="00FB6F35">
            <w:pPr>
              <w:tabs>
                <w:tab w:val="left" w:pos="4110"/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8D3D6B">
              <w:rPr>
                <w:sz w:val="28"/>
                <w:szCs w:val="28"/>
              </w:rPr>
              <w:t>Лозовик</w:t>
            </w:r>
            <w:proofErr w:type="spellEnd"/>
            <w:r w:rsidRPr="008D3D6B">
              <w:rPr>
                <w:sz w:val="28"/>
                <w:szCs w:val="28"/>
              </w:rPr>
              <w:t xml:space="preserve"> Т.Е., начальник Центра общественного питания, студенты педагогического факультета</w:t>
            </w:r>
          </w:p>
        </w:tc>
      </w:tr>
      <w:tr w:rsidR="006F670B" w:rsidRPr="008D3D6B" w:rsidTr="000721CA">
        <w:trPr>
          <w:trHeight w:val="735"/>
        </w:trPr>
        <w:tc>
          <w:tcPr>
            <w:tcW w:w="3969" w:type="dxa"/>
          </w:tcPr>
          <w:p w:rsidR="006F670B" w:rsidRPr="008D3D6B" w:rsidRDefault="006F670B" w:rsidP="006F670B">
            <w:pPr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1</w:t>
            </w:r>
            <w:r w:rsidRPr="008D3D6B">
              <w:rPr>
                <w:sz w:val="28"/>
                <w:szCs w:val="28"/>
                <w:lang w:val="en-US"/>
              </w:rPr>
              <w:t>6</w:t>
            </w:r>
            <w:r w:rsidRPr="008D3D6B">
              <w:rPr>
                <w:sz w:val="28"/>
                <w:szCs w:val="28"/>
              </w:rPr>
              <w:t>.</w:t>
            </w:r>
            <w:r w:rsidRPr="008D3D6B">
              <w:rPr>
                <w:sz w:val="28"/>
                <w:szCs w:val="28"/>
                <w:lang w:val="en-US"/>
              </w:rPr>
              <w:t>3</w:t>
            </w:r>
            <w:r w:rsidRPr="008D3D6B">
              <w:rPr>
                <w:sz w:val="28"/>
                <w:szCs w:val="28"/>
              </w:rPr>
              <w:t>0 – экскурсия по городу</w:t>
            </w:r>
          </w:p>
        </w:tc>
        <w:tc>
          <w:tcPr>
            <w:tcW w:w="5529" w:type="dxa"/>
          </w:tcPr>
          <w:p w:rsidR="006F670B" w:rsidRPr="008D3D6B" w:rsidRDefault="008D3D6B" w:rsidP="008D3D6B">
            <w:pPr>
              <w:tabs>
                <w:tab w:val="left" w:pos="4110"/>
                <w:tab w:val="center" w:pos="4677"/>
              </w:tabs>
              <w:jc w:val="both"/>
              <w:rPr>
                <w:sz w:val="28"/>
                <w:szCs w:val="28"/>
              </w:rPr>
            </w:pPr>
            <w:proofErr w:type="spellStart"/>
            <w:r w:rsidRPr="008D3D6B">
              <w:rPr>
                <w:sz w:val="28"/>
                <w:szCs w:val="28"/>
              </w:rPr>
              <w:t>Лапковская</w:t>
            </w:r>
            <w:proofErr w:type="spellEnd"/>
            <w:r w:rsidRPr="008D3D6B">
              <w:rPr>
                <w:sz w:val="28"/>
                <w:szCs w:val="28"/>
              </w:rPr>
              <w:t xml:space="preserve"> Е.Н, заместитель декана педагогического факультета по ИВР; студенты педагогического факультета</w:t>
            </w:r>
          </w:p>
        </w:tc>
      </w:tr>
      <w:tr w:rsidR="006F670B" w:rsidRPr="008D3D6B" w:rsidTr="000721CA">
        <w:trPr>
          <w:trHeight w:val="735"/>
        </w:trPr>
        <w:tc>
          <w:tcPr>
            <w:tcW w:w="3969" w:type="dxa"/>
          </w:tcPr>
          <w:p w:rsidR="006F670B" w:rsidRPr="008D3D6B" w:rsidRDefault="006F670B" w:rsidP="00877E7C">
            <w:pPr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1</w:t>
            </w:r>
            <w:r w:rsidRPr="000721CA">
              <w:rPr>
                <w:sz w:val="28"/>
                <w:szCs w:val="28"/>
              </w:rPr>
              <w:t>7</w:t>
            </w:r>
            <w:r w:rsidRPr="008D3D6B">
              <w:rPr>
                <w:sz w:val="28"/>
                <w:szCs w:val="28"/>
              </w:rPr>
              <w:t>.</w:t>
            </w:r>
            <w:r w:rsidRPr="000721CA">
              <w:rPr>
                <w:sz w:val="28"/>
                <w:szCs w:val="28"/>
              </w:rPr>
              <w:t>20</w:t>
            </w:r>
            <w:r w:rsidRPr="008D3D6B">
              <w:rPr>
                <w:sz w:val="28"/>
                <w:szCs w:val="28"/>
              </w:rPr>
              <w:t xml:space="preserve"> – Посещение </w:t>
            </w:r>
            <w:r w:rsidR="00877E7C">
              <w:rPr>
                <w:sz w:val="28"/>
                <w:szCs w:val="28"/>
              </w:rPr>
              <w:t>молодёжного центра «Гродно»</w:t>
            </w:r>
            <w:r w:rsidR="000721CA">
              <w:rPr>
                <w:sz w:val="28"/>
                <w:szCs w:val="28"/>
              </w:rPr>
              <w:t xml:space="preserve"> просмотр хроникального документального фильма «Конституция моей страны» и художественного фильма «Капитан Марвел»</w:t>
            </w:r>
          </w:p>
        </w:tc>
        <w:tc>
          <w:tcPr>
            <w:tcW w:w="5529" w:type="dxa"/>
          </w:tcPr>
          <w:p w:rsidR="006F670B" w:rsidRPr="008D3D6B" w:rsidRDefault="008D3D6B" w:rsidP="008D3D6B">
            <w:pPr>
              <w:tabs>
                <w:tab w:val="left" w:pos="4110"/>
                <w:tab w:val="center" w:pos="4677"/>
              </w:tabs>
              <w:jc w:val="both"/>
              <w:rPr>
                <w:sz w:val="28"/>
                <w:szCs w:val="28"/>
              </w:rPr>
            </w:pPr>
            <w:proofErr w:type="spellStart"/>
            <w:r w:rsidRPr="008D3D6B">
              <w:rPr>
                <w:sz w:val="28"/>
                <w:szCs w:val="28"/>
              </w:rPr>
              <w:t>Лапковская</w:t>
            </w:r>
            <w:proofErr w:type="spellEnd"/>
            <w:r w:rsidRPr="008D3D6B">
              <w:rPr>
                <w:sz w:val="28"/>
                <w:szCs w:val="28"/>
              </w:rPr>
              <w:t xml:space="preserve"> Е.Н, заместитель декана педагогического факультета по ИВР; студенты педагогического факультета</w:t>
            </w:r>
          </w:p>
        </w:tc>
      </w:tr>
      <w:tr w:rsidR="006F670B" w:rsidRPr="008D3D6B" w:rsidTr="000721CA">
        <w:tc>
          <w:tcPr>
            <w:tcW w:w="3969" w:type="dxa"/>
          </w:tcPr>
          <w:p w:rsidR="006F670B" w:rsidRPr="008D3D6B" w:rsidRDefault="006F670B" w:rsidP="006F670B">
            <w:pPr>
              <w:jc w:val="both"/>
              <w:rPr>
                <w:sz w:val="28"/>
                <w:szCs w:val="28"/>
              </w:rPr>
            </w:pPr>
            <w:r w:rsidRPr="008D3D6B">
              <w:rPr>
                <w:sz w:val="28"/>
                <w:szCs w:val="28"/>
              </w:rPr>
              <w:t>1</w:t>
            </w:r>
            <w:r w:rsidRPr="008D3D6B">
              <w:rPr>
                <w:sz w:val="28"/>
                <w:szCs w:val="28"/>
                <w:lang w:val="en-US"/>
              </w:rPr>
              <w:t>9</w:t>
            </w:r>
            <w:r w:rsidRPr="008D3D6B">
              <w:rPr>
                <w:sz w:val="28"/>
                <w:szCs w:val="28"/>
              </w:rPr>
              <w:t xml:space="preserve">.00 – Отъезд домой </w:t>
            </w:r>
          </w:p>
        </w:tc>
        <w:tc>
          <w:tcPr>
            <w:tcW w:w="5529" w:type="dxa"/>
          </w:tcPr>
          <w:p w:rsidR="006F670B" w:rsidRPr="008D3D6B" w:rsidRDefault="006F670B" w:rsidP="00FB6F35">
            <w:pPr>
              <w:tabs>
                <w:tab w:val="left" w:pos="4110"/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565D4" w:rsidRPr="008D3D6B" w:rsidRDefault="00D565D4" w:rsidP="0020143B">
      <w:pPr>
        <w:rPr>
          <w:sz w:val="28"/>
          <w:szCs w:val="28"/>
        </w:rPr>
      </w:pPr>
    </w:p>
    <w:sectPr w:rsidR="00D565D4" w:rsidRPr="008D3D6B" w:rsidSect="002C67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04"/>
    <w:rsid w:val="000721CA"/>
    <w:rsid w:val="00083C1A"/>
    <w:rsid w:val="001220E2"/>
    <w:rsid w:val="0020143B"/>
    <w:rsid w:val="00250977"/>
    <w:rsid w:val="002C6704"/>
    <w:rsid w:val="00370FB7"/>
    <w:rsid w:val="00464E96"/>
    <w:rsid w:val="005951A6"/>
    <w:rsid w:val="006F670B"/>
    <w:rsid w:val="007F1375"/>
    <w:rsid w:val="00877E7C"/>
    <w:rsid w:val="008D3D6B"/>
    <w:rsid w:val="0098131D"/>
    <w:rsid w:val="00D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1D876-78D2-4ECA-AF2C-EA7A5986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C6704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2C6704"/>
    <w:pPr>
      <w:spacing w:after="0" w:line="240" w:lineRule="auto"/>
    </w:pPr>
    <w:rPr>
      <w:rFonts w:ascii="Calibri" w:hAnsi="Calibri"/>
      <w:lang w:eastAsia="ru-RU"/>
    </w:rPr>
  </w:style>
  <w:style w:type="character" w:styleId="a5">
    <w:name w:val="Strong"/>
    <w:uiPriority w:val="22"/>
    <w:qFormat/>
    <w:rsid w:val="002C67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3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D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СУШКО ТАТЬЯНА СЕРГЕЕВНА</cp:lastModifiedBy>
  <cp:revision>2</cp:revision>
  <cp:lastPrinted>2019-03-21T08:05:00Z</cp:lastPrinted>
  <dcterms:created xsi:type="dcterms:W3CDTF">2019-03-27T08:44:00Z</dcterms:created>
  <dcterms:modified xsi:type="dcterms:W3CDTF">2019-03-27T08:44:00Z</dcterms:modified>
</cp:coreProperties>
</file>