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3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2128"/>
        <w:gridCol w:w="7802"/>
      </w:tblGrid>
      <w:tr w:rsidR="00B2337F" w:rsidRPr="004426FB" w14:paraId="51F766E6" w14:textId="77777777" w:rsidTr="00DD214F">
        <w:trPr>
          <w:cantSplit/>
          <w:trHeight w:val="509"/>
        </w:trPr>
        <w:tc>
          <w:tcPr>
            <w:tcW w:w="2128" w:type="dxa"/>
            <w:vMerge w:val="restart"/>
            <w:vAlign w:val="center"/>
            <w:hideMark/>
          </w:tcPr>
          <w:p w14:paraId="323BCBB0" w14:textId="77777777" w:rsidR="00B2337F" w:rsidRPr="004426FB" w:rsidRDefault="00B2337F" w:rsidP="00DD214F">
            <w:pPr>
              <w:pStyle w:val="a5"/>
              <w:spacing w:before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26FB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8A2A3F8" wp14:editId="22794E0B">
                  <wp:extent cx="1181100" cy="1066800"/>
                  <wp:effectExtent l="0" t="0" r="0" b="0"/>
                  <wp:docPr id="6" name="Рисунок 6" descr="Описание: main_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main_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2" w:type="dxa"/>
            <w:vAlign w:val="center"/>
            <w:hideMark/>
          </w:tcPr>
          <w:p w14:paraId="3B01DFE7" w14:textId="77777777" w:rsidR="00B2337F" w:rsidRPr="004426FB" w:rsidRDefault="00B2337F" w:rsidP="00DD214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26FB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Республики Беларусь</w:t>
            </w:r>
          </w:p>
        </w:tc>
      </w:tr>
      <w:tr w:rsidR="00B2337F" w:rsidRPr="004426FB" w14:paraId="2A84A44C" w14:textId="77777777" w:rsidTr="00DD214F">
        <w:trPr>
          <w:cantSplit/>
          <w:trHeight w:val="264"/>
        </w:trPr>
        <w:tc>
          <w:tcPr>
            <w:tcW w:w="2128" w:type="dxa"/>
            <w:vMerge/>
            <w:vAlign w:val="center"/>
            <w:hideMark/>
          </w:tcPr>
          <w:p w14:paraId="1B33786C" w14:textId="77777777" w:rsidR="00B2337F" w:rsidRPr="004426FB" w:rsidRDefault="00B2337F" w:rsidP="00DD214F">
            <w:pPr>
              <w:rPr>
                <w:i/>
                <w:sz w:val="28"/>
                <w:szCs w:val="28"/>
              </w:rPr>
            </w:pPr>
          </w:p>
        </w:tc>
        <w:tc>
          <w:tcPr>
            <w:tcW w:w="7802" w:type="dxa"/>
            <w:vAlign w:val="center"/>
            <w:hideMark/>
          </w:tcPr>
          <w:p w14:paraId="209F8C2C" w14:textId="77777777" w:rsidR="00B2337F" w:rsidRPr="004426FB" w:rsidRDefault="00B2337F" w:rsidP="00DD214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6FB">
              <w:rPr>
                <w:rFonts w:ascii="Times New Roman" w:hAnsi="Times New Roman" w:cs="Times New Roman"/>
                <w:sz w:val="28"/>
                <w:szCs w:val="28"/>
              </w:rPr>
              <w:t>УЧРЕЖДЕНИЕ ОБРАЗОВАНИЯ</w:t>
            </w:r>
          </w:p>
          <w:p w14:paraId="23D12BA8" w14:textId="77777777" w:rsidR="00B2337F" w:rsidRPr="004426FB" w:rsidRDefault="00B2337F" w:rsidP="00DD214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6FB">
              <w:rPr>
                <w:rFonts w:ascii="Times New Roman" w:hAnsi="Times New Roman" w:cs="Times New Roman"/>
                <w:sz w:val="28"/>
                <w:szCs w:val="28"/>
              </w:rPr>
              <w:t>«ГРОДНЕНСКИЙ ГОСУДАРСТВЕННЫЙ УНИВЕРСИТЕТ ИМЕНИ ЯНКИ КУПАЛЫ»</w:t>
            </w:r>
          </w:p>
        </w:tc>
      </w:tr>
    </w:tbl>
    <w:p w14:paraId="3D9FD066" w14:textId="77777777" w:rsidR="00B2337F" w:rsidRPr="004426FB" w:rsidRDefault="00B2337F" w:rsidP="00B2337F">
      <w:pPr>
        <w:rPr>
          <w:sz w:val="28"/>
          <w:szCs w:val="28"/>
        </w:rPr>
      </w:pPr>
    </w:p>
    <w:p w14:paraId="370ABC43" w14:textId="77777777" w:rsidR="00B2337F" w:rsidRDefault="00B2337F" w:rsidP="00B2337F">
      <w:pPr>
        <w:rPr>
          <w:sz w:val="28"/>
          <w:szCs w:val="28"/>
        </w:rPr>
      </w:pPr>
    </w:p>
    <w:p w14:paraId="31E51CB3" w14:textId="77777777" w:rsidR="00B808EE" w:rsidRDefault="00B808EE" w:rsidP="00B2337F">
      <w:pPr>
        <w:rPr>
          <w:sz w:val="28"/>
          <w:szCs w:val="28"/>
        </w:rPr>
      </w:pPr>
    </w:p>
    <w:p w14:paraId="3D8AC802" w14:textId="77777777" w:rsidR="00B808EE" w:rsidRDefault="00B808EE" w:rsidP="00B2337F">
      <w:pPr>
        <w:rPr>
          <w:sz w:val="28"/>
          <w:szCs w:val="28"/>
        </w:rPr>
      </w:pPr>
    </w:p>
    <w:p w14:paraId="1027CB6C" w14:textId="77777777" w:rsidR="00B808EE" w:rsidRDefault="00B808EE" w:rsidP="00B2337F">
      <w:pPr>
        <w:rPr>
          <w:sz w:val="28"/>
          <w:szCs w:val="28"/>
        </w:rPr>
      </w:pPr>
    </w:p>
    <w:p w14:paraId="61B3A7C7" w14:textId="77777777" w:rsidR="00B808EE" w:rsidRPr="004426FB" w:rsidRDefault="00B808EE" w:rsidP="00B2337F">
      <w:pPr>
        <w:rPr>
          <w:sz w:val="28"/>
          <w:szCs w:val="28"/>
        </w:rPr>
      </w:pPr>
    </w:p>
    <w:p w14:paraId="44386A50" w14:textId="77777777" w:rsidR="00B2337F" w:rsidRDefault="00B2337F" w:rsidP="00B2337F">
      <w:pPr>
        <w:rPr>
          <w:sz w:val="28"/>
          <w:szCs w:val="28"/>
        </w:rPr>
      </w:pPr>
    </w:p>
    <w:p w14:paraId="435363EB" w14:textId="77777777" w:rsidR="00B2337F" w:rsidRPr="004426FB" w:rsidRDefault="00B2337F" w:rsidP="00B2337F">
      <w:pPr>
        <w:rPr>
          <w:sz w:val="28"/>
          <w:szCs w:val="28"/>
        </w:rPr>
      </w:pPr>
    </w:p>
    <w:p w14:paraId="712CF494" w14:textId="77777777" w:rsidR="00B2337F" w:rsidRPr="004426FB" w:rsidRDefault="00B2337F" w:rsidP="00B2337F">
      <w:pPr>
        <w:jc w:val="center"/>
        <w:rPr>
          <w:sz w:val="28"/>
          <w:szCs w:val="28"/>
          <w:lang w:val="be-BY"/>
        </w:rPr>
      </w:pPr>
      <w:r w:rsidRPr="004426FB">
        <w:rPr>
          <w:sz w:val="28"/>
          <w:szCs w:val="28"/>
          <w:lang w:val="be-BY"/>
        </w:rPr>
        <w:t>РЕЗУЛЬТАТ</w:t>
      </w:r>
      <w:r w:rsidRPr="004426FB">
        <w:rPr>
          <w:sz w:val="28"/>
          <w:szCs w:val="28"/>
        </w:rPr>
        <w:t>Ы</w:t>
      </w:r>
      <w:r w:rsidRPr="004426FB">
        <w:rPr>
          <w:sz w:val="28"/>
          <w:szCs w:val="28"/>
          <w:lang w:val="be-BY"/>
        </w:rPr>
        <w:t xml:space="preserve"> РЕЙТИНГА</w:t>
      </w:r>
    </w:p>
    <w:p w14:paraId="64AFB32C" w14:textId="77777777" w:rsidR="00B2337F" w:rsidRPr="000A713C" w:rsidRDefault="00B2337F" w:rsidP="00B2337F">
      <w:pPr>
        <w:shd w:val="clear" w:color="auto" w:fill="FFFFFF"/>
        <w:spacing w:line="240" w:lineRule="auto"/>
        <w:jc w:val="center"/>
        <w:rPr>
          <w:rFonts w:eastAsia="Times New Roman"/>
          <w:b/>
          <w:bCs/>
          <w:sz w:val="28"/>
          <w:szCs w:val="28"/>
          <w:lang w:val="en-US" w:eastAsia="ru-RU"/>
        </w:rPr>
      </w:pPr>
      <w:r w:rsidRPr="000A713C">
        <w:rPr>
          <w:rFonts w:eastAsia="Times New Roman"/>
          <w:b/>
          <w:bCs/>
          <w:sz w:val="28"/>
          <w:szCs w:val="28"/>
          <w:lang w:val="en-US" w:eastAsia="ru-RU"/>
        </w:rPr>
        <w:t>«</w:t>
      </w:r>
      <w:proofErr w:type="spellStart"/>
      <w:r w:rsidR="00B808EE" w:rsidRPr="000A713C">
        <w:rPr>
          <w:b/>
          <w:sz w:val="28"/>
          <w:szCs w:val="28"/>
          <w:shd w:val="clear" w:color="auto" w:fill="FFFFFF"/>
          <w:lang w:val="en-US"/>
        </w:rPr>
        <w:t>SCImago</w:t>
      </w:r>
      <w:proofErr w:type="spellEnd"/>
      <w:r w:rsidR="00B808EE" w:rsidRPr="000A713C">
        <w:rPr>
          <w:b/>
          <w:sz w:val="28"/>
          <w:szCs w:val="28"/>
          <w:shd w:val="clear" w:color="auto" w:fill="FFFFFF"/>
          <w:lang w:val="en-US"/>
        </w:rPr>
        <w:t xml:space="preserve"> Institutions Rankings 202</w:t>
      </w:r>
      <w:r w:rsidR="00DD214F" w:rsidRPr="00DD214F">
        <w:rPr>
          <w:b/>
          <w:sz w:val="28"/>
          <w:szCs w:val="28"/>
          <w:shd w:val="clear" w:color="auto" w:fill="FFFFFF"/>
          <w:lang w:val="en-US"/>
        </w:rPr>
        <w:t>3</w:t>
      </w:r>
      <w:r w:rsidRPr="000A713C">
        <w:rPr>
          <w:rFonts w:eastAsia="Times New Roman"/>
          <w:b/>
          <w:bCs/>
          <w:sz w:val="28"/>
          <w:szCs w:val="28"/>
          <w:lang w:val="en-US" w:eastAsia="ru-RU"/>
        </w:rPr>
        <w:t>»</w:t>
      </w:r>
    </w:p>
    <w:p w14:paraId="43797DEB" w14:textId="77777777" w:rsidR="00B2337F" w:rsidRPr="000A713C" w:rsidRDefault="00B2337F" w:rsidP="00B2337F">
      <w:pPr>
        <w:shd w:val="clear" w:color="auto" w:fill="FFFFFF"/>
        <w:spacing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0A713C">
        <w:rPr>
          <w:rFonts w:eastAsia="Times New Roman"/>
          <w:b/>
          <w:bCs/>
          <w:sz w:val="28"/>
          <w:szCs w:val="28"/>
          <w:lang w:eastAsia="ru-RU"/>
        </w:rPr>
        <w:t xml:space="preserve">учреждения образования </w:t>
      </w:r>
      <w:r w:rsidRPr="000A713C">
        <w:rPr>
          <w:rFonts w:eastAsia="Times New Roman"/>
          <w:b/>
          <w:bCs/>
          <w:sz w:val="28"/>
          <w:szCs w:val="28"/>
          <w:lang w:eastAsia="ru-RU"/>
        </w:rPr>
        <w:br/>
        <w:t>«Гродненский государственный университет имени Янки Купалы»</w:t>
      </w:r>
    </w:p>
    <w:p w14:paraId="26E07F88" w14:textId="77777777" w:rsidR="00B2337F" w:rsidRPr="008543D1" w:rsidRDefault="00B2337F" w:rsidP="00B2337F">
      <w:pPr>
        <w:shd w:val="clear" w:color="auto" w:fill="FFFFFF"/>
        <w:spacing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14:paraId="0D89521C" w14:textId="77777777" w:rsidR="00B2337F" w:rsidRPr="008543D1" w:rsidRDefault="00B2337F" w:rsidP="00B2337F">
      <w:pPr>
        <w:shd w:val="clear" w:color="auto" w:fill="FFFFFF"/>
        <w:spacing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14:paraId="681FBD82" w14:textId="77777777" w:rsidR="00B2337F" w:rsidRPr="004426FB" w:rsidRDefault="00B2337F" w:rsidP="00B2337F">
      <w:pPr>
        <w:rPr>
          <w:sz w:val="28"/>
          <w:szCs w:val="28"/>
        </w:rPr>
      </w:pPr>
    </w:p>
    <w:p w14:paraId="24B60D0E" w14:textId="77777777" w:rsidR="00B2337F" w:rsidRPr="004426FB" w:rsidRDefault="00B2337F" w:rsidP="00B2337F">
      <w:pPr>
        <w:rPr>
          <w:sz w:val="28"/>
          <w:szCs w:val="28"/>
        </w:rPr>
      </w:pPr>
    </w:p>
    <w:p w14:paraId="771F89FB" w14:textId="77777777" w:rsidR="00B2337F" w:rsidRPr="004426FB" w:rsidRDefault="00B2337F" w:rsidP="004C6F23">
      <w:pPr>
        <w:spacing w:line="360" w:lineRule="auto"/>
        <w:ind w:left="4678" w:right="-261" w:firstLine="1"/>
        <w:rPr>
          <w:bCs/>
          <w:sz w:val="28"/>
          <w:szCs w:val="28"/>
        </w:rPr>
      </w:pPr>
      <w:r w:rsidRPr="0086493B">
        <w:rPr>
          <w:b/>
          <w:bCs/>
          <w:i/>
          <w:sz w:val="28"/>
          <w:szCs w:val="28"/>
        </w:rPr>
        <w:t>Ответственны</w:t>
      </w:r>
      <w:r w:rsidRPr="0086493B">
        <w:rPr>
          <w:b/>
          <w:bCs/>
          <w:i/>
          <w:sz w:val="28"/>
          <w:szCs w:val="28"/>
          <w:lang w:val="be-BY"/>
        </w:rPr>
        <w:t>й</w:t>
      </w:r>
      <w:r w:rsidRPr="0086493B">
        <w:rPr>
          <w:b/>
          <w:bCs/>
          <w:i/>
          <w:sz w:val="28"/>
          <w:szCs w:val="28"/>
        </w:rPr>
        <w:t xml:space="preserve"> за разработку</w:t>
      </w:r>
      <w:r w:rsidRPr="004426FB">
        <w:rPr>
          <w:bCs/>
          <w:sz w:val="28"/>
          <w:szCs w:val="28"/>
        </w:rPr>
        <w:t>:</w:t>
      </w:r>
    </w:p>
    <w:p w14:paraId="0FFD4F5B" w14:textId="77777777" w:rsidR="00B2337F" w:rsidRPr="004426FB" w:rsidRDefault="00B2337F" w:rsidP="004C6F23">
      <w:pPr>
        <w:spacing w:line="360" w:lineRule="auto"/>
        <w:ind w:left="4678" w:right="-261" w:firstLine="1"/>
        <w:rPr>
          <w:bCs/>
          <w:sz w:val="28"/>
          <w:szCs w:val="28"/>
        </w:rPr>
      </w:pPr>
      <w:r w:rsidRPr="004426FB">
        <w:rPr>
          <w:bCs/>
          <w:sz w:val="28"/>
          <w:szCs w:val="28"/>
        </w:rPr>
        <w:t>начальник ИАЦ</w:t>
      </w:r>
      <w:r>
        <w:rPr>
          <w:bCs/>
          <w:sz w:val="28"/>
          <w:szCs w:val="28"/>
        </w:rPr>
        <w:t xml:space="preserve"> </w:t>
      </w:r>
      <w:r w:rsidRPr="004426FB">
        <w:rPr>
          <w:bCs/>
          <w:sz w:val="28"/>
          <w:szCs w:val="28"/>
        </w:rPr>
        <w:t xml:space="preserve"> Е.В. Олизарович</w:t>
      </w:r>
    </w:p>
    <w:p w14:paraId="03DA2290" w14:textId="77777777" w:rsidR="00B2337F" w:rsidRDefault="00B2337F" w:rsidP="00B2337F">
      <w:pPr>
        <w:rPr>
          <w:sz w:val="28"/>
          <w:szCs w:val="28"/>
        </w:rPr>
      </w:pPr>
    </w:p>
    <w:p w14:paraId="626CB33F" w14:textId="77777777" w:rsidR="00B2337F" w:rsidRDefault="00B2337F" w:rsidP="00B2337F">
      <w:pPr>
        <w:rPr>
          <w:bCs/>
          <w:sz w:val="28"/>
          <w:szCs w:val="28"/>
        </w:rPr>
      </w:pPr>
    </w:p>
    <w:p w14:paraId="7F2555EB" w14:textId="77777777" w:rsidR="00B2337F" w:rsidRDefault="00B2337F" w:rsidP="00B2337F">
      <w:pPr>
        <w:rPr>
          <w:bCs/>
          <w:sz w:val="28"/>
          <w:szCs w:val="28"/>
        </w:rPr>
      </w:pPr>
    </w:p>
    <w:p w14:paraId="565E1700" w14:textId="77777777" w:rsidR="00B2337F" w:rsidRDefault="00B2337F" w:rsidP="00B2337F">
      <w:pPr>
        <w:rPr>
          <w:bCs/>
          <w:sz w:val="28"/>
          <w:szCs w:val="28"/>
        </w:rPr>
      </w:pPr>
    </w:p>
    <w:p w14:paraId="72A533F0" w14:textId="77777777" w:rsidR="00B2337F" w:rsidRDefault="00B2337F" w:rsidP="00B2337F">
      <w:pPr>
        <w:rPr>
          <w:bCs/>
          <w:sz w:val="28"/>
          <w:szCs w:val="28"/>
        </w:rPr>
      </w:pPr>
    </w:p>
    <w:p w14:paraId="46C66F54" w14:textId="77777777" w:rsidR="00B2337F" w:rsidRDefault="00B2337F" w:rsidP="00B2337F">
      <w:pPr>
        <w:rPr>
          <w:bCs/>
          <w:sz w:val="28"/>
          <w:szCs w:val="28"/>
        </w:rPr>
      </w:pPr>
    </w:p>
    <w:p w14:paraId="45A9CE25" w14:textId="77777777" w:rsidR="00B808EE" w:rsidRDefault="00B808EE" w:rsidP="00B2337F">
      <w:pPr>
        <w:rPr>
          <w:bCs/>
          <w:sz w:val="28"/>
          <w:szCs w:val="28"/>
        </w:rPr>
      </w:pPr>
    </w:p>
    <w:p w14:paraId="1E56391C" w14:textId="77777777" w:rsidR="00B808EE" w:rsidRDefault="00B808EE" w:rsidP="00B2337F">
      <w:pPr>
        <w:rPr>
          <w:bCs/>
          <w:sz w:val="28"/>
          <w:szCs w:val="28"/>
        </w:rPr>
      </w:pPr>
    </w:p>
    <w:p w14:paraId="6CD9AE93" w14:textId="77777777" w:rsidR="00B808EE" w:rsidRDefault="00B808EE" w:rsidP="00B2337F">
      <w:pPr>
        <w:rPr>
          <w:bCs/>
          <w:sz w:val="28"/>
          <w:szCs w:val="28"/>
        </w:rPr>
      </w:pPr>
    </w:p>
    <w:p w14:paraId="760B4193" w14:textId="77777777" w:rsidR="00B808EE" w:rsidRDefault="00B808EE" w:rsidP="00B2337F">
      <w:pPr>
        <w:rPr>
          <w:bCs/>
          <w:sz w:val="28"/>
          <w:szCs w:val="28"/>
        </w:rPr>
      </w:pPr>
    </w:p>
    <w:p w14:paraId="28DF8E21" w14:textId="77777777" w:rsidR="00B808EE" w:rsidRDefault="00B808EE" w:rsidP="00B2337F">
      <w:pPr>
        <w:rPr>
          <w:bCs/>
          <w:sz w:val="28"/>
          <w:szCs w:val="28"/>
        </w:rPr>
      </w:pPr>
    </w:p>
    <w:p w14:paraId="235C46DB" w14:textId="795F0F0D" w:rsidR="00B2337F" w:rsidRDefault="00B2337F" w:rsidP="00B808EE">
      <w:pPr>
        <w:ind w:firstLine="0"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4426FB">
        <w:rPr>
          <w:bCs/>
          <w:sz w:val="28"/>
          <w:szCs w:val="28"/>
        </w:rPr>
        <w:t>Гродно, 20</w:t>
      </w:r>
      <w:r>
        <w:rPr>
          <w:bCs/>
          <w:sz w:val="28"/>
          <w:szCs w:val="28"/>
        </w:rPr>
        <w:t>2</w:t>
      </w:r>
      <w:r w:rsidR="00DD214F">
        <w:rPr>
          <w:bCs/>
          <w:sz w:val="28"/>
          <w:szCs w:val="28"/>
        </w:rPr>
        <w:t>3</w:t>
      </w:r>
      <w:r>
        <w:rPr>
          <w:b/>
          <w:color w:val="333333"/>
          <w:sz w:val="28"/>
          <w:szCs w:val="28"/>
          <w:shd w:val="clear" w:color="auto" w:fill="FFFFFF"/>
        </w:rPr>
        <w:br w:type="page"/>
      </w:r>
    </w:p>
    <w:sdt>
      <w:sdtPr>
        <w:id w:val="-2117897272"/>
        <w:docPartObj>
          <w:docPartGallery w:val="Table of Contents"/>
          <w:docPartUnique/>
        </w:docPartObj>
      </w:sdtPr>
      <w:sdtEndPr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</w:sdtEndPr>
      <w:sdtContent>
        <w:p w14:paraId="221BFEA3" w14:textId="495AF125" w:rsidR="00EC7E2E" w:rsidRPr="00EC7E2E" w:rsidRDefault="00EC7E2E">
          <w:pPr>
            <w:pStyle w:val="ac"/>
            <w:rPr>
              <w:b/>
              <w:bCs/>
              <w:color w:val="000000" w:themeColor="text1"/>
            </w:rPr>
          </w:pPr>
          <w:r w:rsidRPr="00EC7E2E">
            <w:rPr>
              <w:b/>
              <w:bCs/>
              <w:color w:val="000000" w:themeColor="text1"/>
            </w:rPr>
            <w:t>Огл</w:t>
          </w:r>
          <w:bookmarkStart w:id="0" w:name="_GoBack"/>
          <w:bookmarkEnd w:id="0"/>
          <w:r w:rsidRPr="00EC7E2E">
            <w:rPr>
              <w:b/>
              <w:bCs/>
              <w:color w:val="000000" w:themeColor="text1"/>
            </w:rPr>
            <w:t>авление</w:t>
          </w:r>
        </w:p>
        <w:p w14:paraId="65435CC8" w14:textId="6594F041" w:rsidR="00EC7E2E" w:rsidRDefault="00EC7E2E">
          <w:pPr>
            <w:pStyle w:val="11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9857256" w:history="1">
            <w:r w:rsidRPr="003337E7">
              <w:rPr>
                <w:rStyle w:val="ad"/>
                <w:b/>
                <w:bCs/>
                <w:noProof/>
                <w:lang w:eastAsia="ru-RU"/>
              </w:rPr>
              <w:t>Позиции ГрГУ им. Янки Купалы в рейтинге SIR 2023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_Toc129857256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4B5293" w14:textId="071F2AE1" w:rsidR="00EC7E2E" w:rsidRDefault="00EC7E2E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29857257" w:history="1">
            <w:r w:rsidRPr="003337E7">
              <w:rPr>
                <w:rStyle w:val="ad"/>
                <w:b/>
                <w:bCs/>
                <w:noProof/>
              </w:rPr>
              <w:t>Динамика позиций ГрГУ им. Янки Купалы в SIR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_Toc129857257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ABBD26" w14:textId="4E123F34" w:rsidR="00EC7E2E" w:rsidRDefault="00EC7E2E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29857258" w:history="1">
            <w:r w:rsidRPr="003337E7">
              <w:rPr>
                <w:rStyle w:val="ad"/>
                <w:b/>
                <w:bCs/>
                <w:noProof/>
              </w:rPr>
              <w:t xml:space="preserve">Высокорейтинговые публикации </w:t>
            </w:r>
            <w:r w:rsidRPr="003337E7">
              <w:rPr>
                <w:rStyle w:val="ad"/>
                <w:b/>
                <w:bCs/>
                <w:noProof/>
                <w:lang w:eastAsia="ru-RU"/>
              </w:rPr>
              <w:t>ГрГУ им. Янки Купалы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_Toc129857258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04814B" w14:textId="2D0F91D9" w:rsidR="00EC7E2E" w:rsidRDefault="00EC7E2E">
          <w:r>
            <w:rPr>
              <w:b/>
              <w:bCs/>
            </w:rPr>
            <w:fldChar w:fldCharType="end"/>
          </w:r>
        </w:p>
      </w:sdtContent>
    </w:sdt>
    <w:p w14:paraId="4ED1695F" w14:textId="52C440E5" w:rsidR="00EC7E2E" w:rsidRDefault="00EC7E2E">
      <w:pPr>
        <w:rPr>
          <w:b/>
          <w:color w:val="333333"/>
          <w:sz w:val="28"/>
          <w:szCs w:val="28"/>
          <w:shd w:val="clear" w:color="auto" w:fill="FFFFFF"/>
        </w:rPr>
      </w:pPr>
      <w:r>
        <w:rPr>
          <w:b/>
          <w:color w:val="333333"/>
          <w:sz w:val="28"/>
          <w:szCs w:val="28"/>
          <w:shd w:val="clear" w:color="auto" w:fill="FFFFFF"/>
        </w:rPr>
        <w:br w:type="page"/>
      </w:r>
    </w:p>
    <w:p w14:paraId="2617023F" w14:textId="77777777" w:rsidR="00357723" w:rsidRPr="00357723" w:rsidRDefault="00113F2F" w:rsidP="004C6F23">
      <w:pPr>
        <w:ind w:firstLine="0"/>
        <w:jc w:val="center"/>
        <w:rPr>
          <w:b/>
          <w:color w:val="333333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 wp14:anchorId="22B3B385" wp14:editId="62FABFA5">
            <wp:extent cx="1520405" cy="358140"/>
            <wp:effectExtent l="0" t="0" r="3810" b="3810"/>
            <wp:docPr id="2" name="Рисунок 2" descr="Scimago Institutions Rank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imago Institutions Ranking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93" cy="357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C6F23">
        <w:rPr>
          <w:b/>
          <w:color w:val="333333"/>
          <w:sz w:val="28"/>
          <w:szCs w:val="28"/>
          <w:shd w:val="clear" w:color="auto" w:fill="FFFFFF"/>
        </w:rPr>
        <w:t>SCImago</w:t>
      </w:r>
      <w:proofErr w:type="spellEnd"/>
      <w:r w:rsidR="004C6F23">
        <w:rPr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C6F23">
        <w:rPr>
          <w:b/>
          <w:color w:val="333333"/>
          <w:sz w:val="28"/>
          <w:szCs w:val="28"/>
          <w:shd w:val="clear" w:color="auto" w:fill="FFFFFF"/>
        </w:rPr>
        <w:t>Institutions</w:t>
      </w:r>
      <w:proofErr w:type="spellEnd"/>
      <w:r w:rsidR="004C6F23">
        <w:rPr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C6F23">
        <w:rPr>
          <w:b/>
          <w:color w:val="333333"/>
          <w:sz w:val="28"/>
          <w:szCs w:val="28"/>
          <w:shd w:val="clear" w:color="auto" w:fill="FFFFFF"/>
        </w:rPr>
        <w:t>Rankings</w:t>
      </w:r>
      <w:proofErr w:type="spellEnd"/>
      <w:r w:rsidR="004C6F23">
        <w:rPr>
          <w:b/>
          <w:color w:val="333333"/>
          <w:sz w:val="28"/>
          <w:szCs w:val="28"/>
          <w:shd w:val="clear" w:color="auto" w:fill="FFFFFF"/>
        </w:rPr>
        <w:t>: методология</w:t>
      </w:r>
    </w:p>
    <w:p w14:paraId="5BBDF7B0" w14:textId="77777777" w:rsidR="00E1475F" w:rsidRPr="00357723" w:rsidRDefault="00E1475F">
      <w:pPr>
        <w:rPr>
          <w:rFonts w:ascii="hk_groteskregular" w:hAnsi="hk_groteskregular"/>
          <w:color w:val="333333"/>
          <w:shd w:val="clear" w:color="auto" w:fill="FBFBFB"/>
        </w:rPr>
      </w:pPr>
    </w:p>
    <w:p w14:paraId="21D3FBBF" w14:textId="77777777" w:rsidR="004C6F23" w:rsidRPr="004C6F23" w:rsidRDefault="004C6F23" w:rsidP="004C6F23">
      <w:pPr>
        <w:ind w:firstLine="708"/>
        <w:rPr>
          <w:sz w:val="28"/>
          <w:szCs w:val="28"/>
        </w:rPr>
      </w:pPr>
      <w:r w:rsidRPr="004C6F23">
        <w:rPr>
          <w:sz w:val="28"/>
          <w:szCs w:val="28"/>
        </w:rPr>
        <w:t xml:space="preserve">Международный рейтинг научных учреждений </w:t>
      </w:r>
      <w:proofErr w:type="spellStart"/>
      <w:r w:rsidRPr="004C6F23">
        <w:rPr>
          <w:sz w:val="28"/>
          <w:szCs w:val="28"/>
        </w:rPr>
        <w:t>SCImago</w:t>
      </w:r>
      <w:proofErr w:type="spellEnd"/>
      <w:r w:rsidRPr="004C6F23">
        <w:rPr>
          <w:sz w:val="28"/>
          <w:szCs w:val="28"/>
        </w:rPr>
        <w:t xml:space="preserve"> выпускается ежегодно с 2011</w:t>
      </w:r>
      <w:r w:rsidR="00601BE7">
        <w:rPr>
          <w:sz w:val="28"/>
          <w:szCs w:val="28"/>
        </w:rPr>
        <w:t xml:space="preserve"> </w:t>
      </w:r>
      <w:r w:rsidRPr="004C6F23">
        <w:rPr>
          <w:sz w:val="28"/>
          <w:szCs w:val="28"/>
        </w:rPr>
        <w:t>года.</w:t>
      </w:r>
    </w:p>
    <w:p w14:paraId="5C6D9BF0" w14:textId="77777777" w:rsidR="004C6F23" w:rsidRDefault="004C6F23" w:rsidP="004C6F23">
      <w:pPr>
        <w:ind w:firstLine="708"/>
        <w:rPr>
          <w:sz w:val="28"/>
          <w:szCs w:val="28"/>
        </w:rPr>
      </w:pPr>
      <w:r w:rsidRPr="00402B46">
        <w:rPr>
          <w:sz w:val="28"/>
          <w:szCs w:val="28"/>
        </w:rPr>
        <w:t xml:space="preserve">Рейтинг </w:t>
      </w:r>
      <w:proofErr w:type="spellStart"/>
      <w:r w:rsidRPr="00402B46">
        <w:rPr>
          <w:sz w:val="28"/>
          <w:szCs w:val="28"/>
        </w:rPr>
        <w:t>SCImago</w:t>
      </w:r>
      <w:proofErr w:type="spellEnd"/>
      <w:r w:rsidRPr="00402B46">
        <w:rPr>
          <w:sz w:val="28"/>
          <w:szCs w:val="28"/>
        </w:rPr>
        <w:t xml:space="preserve"> </w:t>
      </w:r>
      <w:proofErr w:type="spellStart"/>
      <w:r w:rsidRPr="00402B46">
        <w:rPr>
          <w:sz w:val="28"/>
          <w:szCs w:val="28"/>
        </w:rPr>
        <w:t>Institutions</w:t>
      </w:r>
      <w:proofErr w:type="spellEnd"/>
      <w:r w:rsidRPr="00402B46">
        <w:rPr>
          <w:sz w:val="28"/>
          <w:szCs w:val="28"/>
        </w:rPr>
        <w:t xml:space="preserve"> </w:t>
      </w:r>
      <w:proofErr w:type="spellStart"/>
      <w:r w:rsidRPr="00402B46">
        <w:rPr>
          <w:sz w:val="28"/>
          <w:szCs w:val="28"/>
        </w:rPr>
        <w:t>Rankings</w:t>
      </w:r>
      <w:proofErr w:type="spellEnd"/>
      <w:r w:rsidRPr="00402B46">
        <w:rPr>
          <w:sz w:val="28"/>
          <w:szCs w:val="28"/>
        </w:rPr>
        <w:t xml:space="preserve"> (SIR) представляет собой классификацию академических и исследовательских учреждений, ранжированных по составному показателю, </w:t>
      </w:r>
      <w:r w:rsidR="00C0269F" w:rsidRPr="00C0269F">
        <w:rPr>
          <w:sz w:val="28"/>
          <w:szCs w:val="28"/>
        </w:rPr>
        <w:t>который объединяет три различных набора показателей, основанных на эффективности исследований, результатах инноваций и влиянии на общество, измер</w:t>
      </w:r>
      <w:r w:rsidR="00C0269F">
        <w:rPr>
          <w:sz w:val="28"/>
          <w:szCs w:val="28"/>
        </w:rPr>
        <w:t>яемом их видимостью в Интернете</w:t>
      </w:r>
      <w:r w:rsidRPr="00402B46">
        <w:rPr>
          <w:sz w:val="28"/>
          <w:szCs w:val="28"/>
        </w:rPr>
        <w:t xml:space="preserve">: </w:t>
      </w:r>
    </w:p>
    <w:p w14:paraId="74041FF3" w14:textId="77777777" w:rsidR="004C6F23" w:rsidRPr="004C6F23" w:rsidRDefault="004C6F23" w:rsidP="004C6F23">
      <w:pPr>
        <w:ind w:firstLine="708"/>
        <w:rPr>
          <w:sz w:val="28"/>
          <w:szCs w:val="28"/>
        </w:rPr>
      </w:pPr>
      <w:r w:rsidRPr="004C6F23">
        <w:rPr>
          <w:sz w:val="28"/>
          <w:szCs w:val="28"/>
        </w:rPr>
        <w:t>1. Индикаторы, оценивающие научно-исследовательскую работу – в эту группу входят</w:t>
      </w:r>
      <w:r>
        <w:rPr>
          <w:sz w:val="28"/>
          <w:szCs w:val="28"/>
        </w:rPr>
        <w:t xml:space="preserve"> </w:t>
      </w:r>
      <w:r w:rsidRPr="004C6F23">
        <w:rPr>
          <w:sz w:val="28"/>
          <w:szCs w:val="28"/>
        </w:rPr>
        <w:t>одиннадцать индикаторов, суммарный весовой коэффициент которых составляет 50%.</w:t>
      </w:r>
      <w:r>
        <w:rPr>
          <w:sz w:val="28"/>
          <w:szCs w:val="28"/>
        </w:rPr>
        <w:t xml:space="preserve"> </w:t>
      </w:r>
      <w:r w:rsidRPr="004C6F23">
        <w:rPr>
          <w:sz w:val="28"/>
          <w:szCs w:val="28"/>
        </w:rPr>
        <w:t xml:space="preserve">Источник данных - система </w:t>
      </w:r>
      <w:r w:rsidR="005649B7">
        <w:rPr>
          <w:sz w:val="28"/>
          <w:szCs w:val="28"/>
          <w:lang w:val="en-US"/>
        </w:rPr>
        <w:t>Scopus</w:t>
      </w:r>
      <w:r w:rsidRPr="004C6F23">
        <w:rPr>
          <w:sz w:val="28"/>
          <w:szCs w:val="28"/>
        </w:rPr>
        <w:t>.</w:t>
      </w:r>
    </w:p>
    <w:p w14:paraId="5D4A9E58" w14:textId="77777777" w:rsidR="004C6F23" w:rsidRPr="004C6F23" w:rsidRDefault="004C6F23" w:rsidP="004C6F23">
      <w:pPr>
        <w:ind w:firstLine="708"/>
        <w:rPr>
          <w:sz w:val="28"/>
          <w:szCs w:val="28"/>
        </w:rPr>
      </w:pPr>
      <w:r w:rsidRPr="004C6F23">
        <w:rPr>
          <w:sz w:val="28"/>
          <w:szCs w:val="28"/>
        </w:rPr>
        <w:t>2. Индикаторы, оценивающие инновационную деятельность – в эту группу включены три</w:t>
      </w:r>
      <w:r>
        <w:rPr>
          <w:sz w:val="28"/>
          <w:szCs w:val="28"/>
        </w:rPr>
        <w:t xml:space="preserve"> </w:t>
      </w:r>
      <w:r w:rsidRPr="004C6F23">
        <w:rPr>
          <w:sz w:val="28"/>
          <w:szCs w:val="28"/>
        </w:rPr>
        <w:t xml:space="preserve">индикатора, суммарный весовой коэффициент </w:t>
      </w:r>
      <w:r w:rsidR="00075EBF">
        <w:rPr>
          <w:sz w:val="28"/>
          <w:szCs w:val="28"/>
        </w:rPr>
        <w:t>–</w:t>
      </w:r>
      <w:r w:rsidRPr="004C6F23">
        <w:rPr>
          <w:sz w:val="28"/>
          <w:szCs w:val="28"/>
        </w:rPr>
        <w:t xml:space="preserve"> 30%. Источник данных - база данных</w:t>
      </w:r>
      <w:r>
        <w:rPr>
          <w:sz w:val="28"/>
          <w:szCs w:val="28"/>
        </w:rPr>
        <w:t xml:space="preserve"> </w:t>
      </w:r>
      <w:r w:rsidRPr="004C6F23">
        <w:rPr>
          <w:sz w:val="28"/>
          <w:szCs w:val="28"/>
        </w:rPr>
        <w:t>PATSTAT.</w:t>
      </w:r>
    </w:p>
    <w:p w14:paraId="12A9738F" w14:textId="77777777" w:rsidR="004C6F23" w:rsidRPr="004C6F23" w:rsidRDefault="004C6F23" w:rsidP="004C6F23">
      <w:pPr>
        <w:ind w:firstLine="708"/>
        <w:rPr>
          <w:sz w:val="28"/>
          <w:szCs w:val="28"/>
        </w:rPr>
      </w:pPr>
      <w:r w:rsidRPr="004C6F23">
        <w:rPr>
          <w:sz w:val="28"/>
          <w:szCs w:val="28"/>
        </w:rPr>
        <w:t>3. Индикаторы, оценивающие социальное воздействие – включены два веб-индикатора</w:t>
      </w:r>
      <w:r>
        <w:rPr>
          <w:sz w:val="28"/>
          <w:szCs w:val="28"/>
        </w:rPr>
        <w:t xml:space="preserve"> </w:t>
      </w:r>
      <w:r w:rsidRPr="004C6F23">
        <w:rPr>
          <w:sz w:val="28"/>
          <w:szCs w:val="28"/>
        </w:rPr>
        <w:t xml:space="preserve">(один из них имеет два компонента), суммарный весовой коэффициент </w:t>
      </w:r>
      <w:r w:rsidR="00075EBF">
        <w:rPr>
          <w:sz w:val="28"/>
          <w:szCs w:val="28"/>
        </w:rPr>
        <w:t>–</w:t>
      </w:r>
      <w:r w:rsidRPr="004C6F23">
        <w:rPr>
          <w:sz w:val="28"/>
          <w:szCs w:val="28"/>
        </w:rPr>
        <w:t xml:space="preserve"> 20%. Источники</w:t>
      </w:r>
      <w:r>
        <w:rPr>
          <w:sz w:val="28"/>
          <w:szCs w:val="28"/>
        </w:rPr>
        <w:t xml:space="preserve"> </w:t>
      </w:r>
      <w:r w:rsidRPr="004C6F23">
        <w:rPr>
          <w:sz w:val="28"/>
          <w:szCs w:val="28"/>
        </w:rPr>
        <w:t xml:space="preserve">данных - </w:t>
      </w:r>
      <w:proofErr w:type="spellStart"/>
      <w:r w:rsidRPr="004C6F23">
        <w:rPr>
          <w:sz w:val="28"/>
          <w:szCs w:val="28"/>
        </w:rPr>
        <w:t>Google</w:t>
      </w:r>
      <w:proofErr w:type="spellEnd"/>
      <w:r w:rsidRPr="004C6F23">
        <w:rPr>
          <w:sz w:val="28"/>
          <w:szCs w:val="28"/>
        </w:rPr>
        <w:t xml:space="preserve"> и </w:t>
      </w:r>
      <w:proofErr w:type="spellStart"/>
      <w:r w:rsidRPr="004C6F23">
        <w:rPr>
          <w:sz w:val="28"/>
          <w:szCs w:val="28"/>
        </w:rPr>
        <w:t>Ahrefs</w:t>
      </w:r>
      <w:proofErr w:type="spellEnd"/>
      <w:r w:rsidRPr="004C6F23">
        <w:rPr>
          <w:sz w:val="28"/>
          <w:szCs w:val="28"/>
        </w:rPr>
        <w:t>.</w:t>
      </w:r>
    </w:p>
    <w:p w14:paraId="09C2E369" w14:textId="77777777" w:rsidR="004C6F23" w:rsidRPr="004C6F23" w:rsidRDefault="004C6F23" w:rsidP="004C6F23">
      <w:pPr>
        <w:ind w:firstLine="708"/>
        <w:rPr>
          <w:sz w:val="28"/>
          <w:szCs w:val="28"/>
        </w:rPr>
      </w:pPr>
      <w:r w:rsidRPr="004C6F23">
        <w:rPr>
          <w:sz w:val="28"/>
          <w:szCs w:val="28"/>
        </w:rPr>
        <w:t>Кроме общего рейтинга научных организаций агентством создаются отдельные рейтинги по каждой из трех групп индикаторов и</w:t>
      </w:r>
      <w:r>
        <w:rPr>
          <w:sz w:val="28"/>
          <w:szCs w:val="28"/>
        </w:rPr>
        <w:t xml:space="preserve"> </w:t>
      </w:r>
      <w:r w:rsidRPr="004C6F23">
        <w:rPr>
          <w:sz w:val="28"/>
          <w:szCs w:val="28"/>
        </w:rPr>
        <w:t>ряд предметных рейтингов.</w:t>
      </w:r>
    </w:p>
    <w:p w14:paraId="149AD7F0" w14:textId="77777777" w:rsidR="00357723" w:rsidRPr="00402B46" w:rsidRDefault="00357723" w:rsidP="00C95103">
      <w:pPr>
        <w:rPr>
          <w:sz w:val="28"/>
          <w:szCs w:val="28"/>
          <w:lang w:eastAsia="ru-RU"/>
        </w:rPr>
      </w:pPr>
    </w:p>
    <w:p w14:paraId="135ACCC9" w14:textId="77777777" w:rsidR="00DD214F" w:rsidRPr="00EC7E2E" w:rsidRDefault="00C95103" w:rsidP="00EC7E2E">
      <w:pPr>
        <w:pStyle w:val="1"/>
        <w:spacing w:line="240" w:lineRule="auto"/>
        <w:rPr>
          <w:b/>
          <w:bCs/>
          <w:color w:val="000000" w:themeColor="text1"/>
          <w:sz w:val="28"/>
          <w:szCs w:val="28"/>
          <w:lang w:eastAsia="ru-RU"/>
        </w:rPr>
      </w:pPr>
      <w:bookmarkStart w:id="1" w:name="_Toc129857256"/>
      <w:r w:rsidRPr="00EC7E2E">
        <w:rPr>
          <w:b/>
          <w:bCs/>
          <w:color w:val="000000" w:themeColor="text1"/>
          <w:sz w:val="28"/>
          <w:szCs w:val="28"/>
          <w:lang w:eastAsia="ru-RU"/>
        </w:rPr>
        <w:t xml:space="preserve">Позиции </w:t>
      </w:r>
      <w:proofErr w:type="spellStart"/>
      <w:r w:rsidR="00357723" w:rsidRPr="00EC7E2E">
        <w:rPr>
          <w:b/>
          <w:bCs/>
          <w:color w:val="000000" w:themeColor="text1"/>
          <w:sz w:val="28"/>
          <w:szCs w:val="28"/>
          <w:lang w:eastAsia="ru-RU"/>
        </w:rPr>
        <w:t>ГрГУ</w:t>
      </w:r>
      <w:proofErr w:type="spellEnd"/>
      <w:r w:rsidR="00357723" w:rsidRPr="00EC7E2E">
        <w:rPr>
          <w:b/>
          <w:bCs/>
          <w:color w:val="000000" w:themeColor="text1"/>
          <w:sz w:val="28"/>
          <w:szCs w:val="28"/>
          <w:lang w:eastAsia="ru-RU"/>
        </w:rPr>
        <w:t xml:space="preserve"> им. Янки Купалы </w:t>
      </w:r>
      <w:r w:rsidRPr="00EC7E2E">
        <w:rPr>
          <w:b/>
          <w:bCs/>
          <w:color w:val="000000" w:themeColor="text1"/>
          <w:sz w:val="28"/>
          <w:szCs w:val="28"/>
          <w:lang w:eastAsia="ru-RU"/>
        </w:rPr>
        <w:t>в рейтинге SIR 202</w:t>
      </w:r>
      <w:r w:rsidR="00DD214F" w:rsidRPr="00EC7E2E">
        <w:rPr>
          <w:b/>
          <w:bCs/>
          <w:color w:val="000000" w:themeColor="text1"/>
          <w:sz w:val="28"/>
          <w:szCs w:val="28"/>
          <w:lang w:eastAsia="ru-RU"/>
        </w:rPr>
        <w:t>3</w:t>
      </w:r>
      <w:bookmarkEnd w:id="1"/>
      <w:r w:rsidR="00DD214F" w:rsidRPr="00EC7E2E">
        <w:rPr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1D6EF025" w14:textId="77777777" w:rsidR="00357723" w:rsidRDefault="00DD214F" w:rsidP="00EC7E2E">
      <w:pPr>
        <w:spacing w:before="120" w:after="120" w:line="24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(в сравнении с 2022 годом)</w:t>
      </w:r>
    </w:p>
    <w:p w14:paraId="43FF8CF7" w14:textId="77777777" w:rsidR="00F31057" w:rsidRPr="00402B46" w:rsidRDefault="00F31057" w:rsidP="00F3105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2023 году </w:t>
      </w:r>
      <w:r w:rsidRPr="00DD214F">
        <w:rPr>
          <w:sz w:val="28"/>
          <w:szCs w:val="28"/>
          <w:lang w:eastAsia="ru-RU"/>
        </w:rPr>
        <w:t>ГрГУ им. Янки Купалы</w:t>
      </w:r>
      <w:r>
        <w:rPr>
          <w:sz w:val="28"/>
          <w:szCs w:val="28"/>
          <w:lang w:eastAsia="ru-RU"/>
        </w:rPr>
        <w:t xml:space="preserve"> </w:t>
      </w:r>
      <w:r w:rsidRPr="00DD214F">
        <w:rPr>
          <w:sz w:val="28"/>
          <w:szCs w:val="28"/>
          <w:lang w:eastAsia="ru-RU"/>
        </w:rPr>
        <w:t>в общем рейтинге зан</w:t>
      </w:r>
      <w:r>
        <w:rPr>
          <w:sz w:val="28"/>
          <w:szCs w:val="28"/>
          <w:lang w:eastAsia="ru-RU"/>
        </w:rPr>
        <w:t>имает 8396</w:t>
      </w:r>
      <w:r w:rsidR="00157D79">
        <w:rPr>
          <w:rStyle w:val="ab"/>
          <w:sz w:val="28"/>
          <w:szCs w:val="28"/>
          <w:lang w:eastAsia="ru-RU"/>
        </w:rPr>
        <w:footnoteReference w:id="1"/>
      </w:r>
      <w:r w:rsidR="00963D95">
        <w:rPr>
          <w:sz w:val="28"/>
          <w:szCs w:val="28"/>
          <w:lang w:eastAsia="ru-RU"/>
        </w:rPr>
        <w:t xml:space="preserve"> </w:t>
      </w:r>
      <w:r w:rsidRPr="00DD214F">
        <w:rPr>
          <w:sz w:val="28"/>
          <w:szCs w:val="28"/>
          <w:lang w:eastAsia="ru-RU"/>
        </w:rPr>
        <w:t xml:space="preserve">место, среди белорусских УВО – </w:t>
      </w:r>
      <w:r>
        <w:rPr>
          <w:sz w:val="28"/>
          <w:szCs w:val="28"/>
          <w:lang w:eastAsia="ru-RU"/>
        </w:rPr>
        <w:t>7</w:t>
      </w:r>
      <w:r w:rsidRPr="00DD214F">
        <w:rPr>
          <w:sz w:val="28"/>
          <w:szCs w:val="28"/>
          <w:lang w:eastAsia="ru-RU"/>
        </w:rPr>
        <w:t xml:space="preserve"> место. Всего в SIR </w:t>
      </w:r>
      <w:r w:rsidR="00C0269F">
        <w:rPr>
          <w:sz w:val="28"/>
          <w:szCs w:val="28"/>
          <w:lang w:eastAsia="ru-RU"/>
        </w:rPr>
        <w:t xml:space="preserve">в </w:t>
      </w:r>
      <w:r w:rsidRPr="00DD214F">
        <w:rPr>
          <w:sz w:val="28"/>
          <w:szCs w:val="28"/>
          <w:lang w:eastAsia="ru-RU"/>
        </w:rPr>
        <w:t>202</w:t>
      </w:r>
      <w:r>
        <w:rPr>
          <w:sz w:val="28"/>
          <w:szCs w:val="28"/>
          <w:lang w:eastAsia="ru-RU"/>
        </w:rPr>
        <w:t>3</w:t>
      </w:r>
      <w:r w:rsidRPr="00DD214F">
        <w:rPr>
          <w:sz w:val="28"/>
          <w:szCs w:val="28"/>
          <w:lang w:eastAsia="ru-RU"/>
        </w:rPr>
        <w:t xml:space="preserve"> </w:t>
      </w:r>
      <w:r w:rsidR="00C0269F">
        <w:rPr>
          <w:sz w:val="28"/>
          <w:szCs w:val="28"/>
          <w:lang w:eastAsia="ru-RU"/>
        </w:rPr>
        <w:t xml:space="preserve">году </w:t>
      </w:r>
      <w:r w:rsidRPr="00DD214F">
        <w:rPr>
          <w:sz w:val="28"/>
          <w:szCs w:val="28"/>
          <w:lang w:eastAsia="ru-RU"/>
        </w:rPr>
        <w:t xml:space="preserve">представлено </w:t>
      </w:r>
      <w:r>
        <w:rPr>
          <w:sz w:val="28"/>
          <w:szCs w:val="28"/>
          <w:lang w:eastAsia="ru-RU"/>
        </w:rPr>
        <w:t>семь</w:t>
      </w:r>
      <w:r w:rsidRPr="00DD214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белорусских университетов (БГУ, </w:t>
      </w:r>
      <w:r w:rsidRPr="00DD214F">
        <w:rPr>
          <w:sz w:val="28"/>
          <w:szCs w:val="28"/>
          <w:lang w:eastAsia="ru-RU"/>
        </w:rPr>
        <w:t>БГМУ,</w:t>
      </w:r>
      <w:r>
        <w:rPr>
          <w:sz w:val="28"/>
          <w:szCs w:val="28"/>
          <w:lang w:eastAsia="ru-RU"/>
        </w:rPr>
        <w:t xml:space="preserve"> </w:t>
      </w:r>
      <w:r w:rsidRPr="00DD214F">
        <w:rPr>
          <w:sz w:val="28"/>
          <w:szCs w:val="28"/>
          <w:lang w:eastAsia="ru-RU"/>
        </w:rPr>
        <w:t>БГУИР</w:t>
      </w:r>
      <w:r>
        <w:rPr>
          <w:sz w:val="28"/>
          <w:szCs w:val="28"/>
          <w:lang w:eastAsia="ru-RU"/>
        </w:rPr>
        <w:t xml:space="preserve">, </w:t>
      </w:r>
      <w:r w:rsidRPr="00DD214F">
        <w:rPr>
          <w:sz w:val="28"/>
          <w:szCs w:val="28"/>
          <w:lang w:eastAsia="ru-RU"/>
        </w:rPr>
        <w:t>БНТУ,</w:t>
      </w:r>
      <w:r>
        <w:rPr>
          <w:sz w:val="28"/>
          <w:szCs w:val="28"/>
          <w:lang w:eastAsia="ru-RU"/>
        </w:rPr>
        <w:t xml:space="preserve"> </w:t>
      </w:r>
      <w:r w:rsidRPr="00DD214F">
        <w:rPr>
          <w:sz w:val="28"/>
          <w:szCs w:val="28"/>
          <w:lang w:eastAsia="ru-RU"/>
        </w:rPr>
        <w:t xml:space="preserve">ГГУ, </w:t>
      </w:r>
      <w:r>
        <w:rPr>
          <w:sz w:val="28"/>
          <w:szCs w:val="28"/>
          <w:lang w:eastAsia="ru-RU"/>
        </w:rPr>
        <w:t xml:space="preserve">БГТУ, </w:t>
      </w:r>
      <w:r w:rsidRPr="00DD214F">
        <w:rPr>
          <w:sz w:val="28"/>
          <w:szCs w:val="28"/>
          <w:lang w:eastAsia="ru-RU"/>
        </w:rPr>
        <w:t>ГрГУ им. Янки Купалы).</w:t>
      </w:r>
    </w:p>
    <w:p w14:paraId="3DCFAB2F" w14:textId="77777777" w:rsidR="00DD214F" w:rsidRPr="00402B46" w:rsidRDefault="004C6F23" w:rsidP="00DD214F">
      <w:pPr>
        <w:spacing w:before="240"/>
        <w:ind w:firstLine="567"/>
        <w:rPr>
          <w:sz w:val="28"/>
          <w:szCs w:val="28"/>
          <w:lang w:eastAsia="ru-RU"/>
        </w:rPr>
      </w:pPr>
      <w:r w:rsidRPr="00402B46">
        <w:rPr>
          <w:sz w:val="28"/>
          <w:szCs w:val="28"/>
        </w:rPr>
        <w:t xml:space="preserve">В 2022 г. ГрГУ им. Янки Купалы впервые включен в </w:t>
      </w:r>
      <w:proofErr w:type="spellStart"/>
      <w:r w:rsidR="000A713C" w:rsidRPr="00402B46">
        <w:rPr>
          <w:sz w:val="28"/>
          <w:szCs w:val="28"/>
        </w:rPr>
        <w:t>SCImago</w:t>
      </w:r>
      <w:proofErr w:type="spellEnd"/>
      <w:r w:rsidR="000A713C" w:rsidRPr="00402B46">
        <w:rPr>
          <w:sz w:val="28"/>
          <w:szCs w:val="28"/>
        </w:rPr>
        <w:t xml:space="preserve"> </w:t>
      </w:r>
      <w:proofErr w:type="spellStart"/>
      <w:r w:rsidR="000A713C" w:rsidRPr="00402B46">
        <w:rPr>
          <w:sz w:val="28"/>
          <w:szCs w:val="28"/>
        </w:rPr>
        <w:t>Institutions</w:t>
      </w:r>
      <w:proofErr w:type="spellEnd"/>
      <w:r w:rsidR="000A713C" w:rsidRPr="00402B46">
        <w:rPr>
          <w:sz w:val="28"/>
          <w:szCs w:val="28"/>
        </w:rPr>
        <w:t xml:space="preserve"> </w:t>
      </w:r>
      <w:proofErr w:type="spellStart"/>
      <w:r w:rsidR="000A713C" w:rsidRPr="00402B46">
        <w:rPr>
          <w:sz w:val="28"/>
          <w:szCs w:val="28"/>
        </w:rPr>
        <w:t>Rankings</w:t>
      </w:r>
      <w:proofErr w:type="spellEnd"/>
      <w:r w:rsidR="00963D95">
        <w:rPr>
          <w:sz w:val="28"/>
          <w:szCs w:val="28"/>
        </w:rPr>
        <w:t>, в</w:t>
      </w:r>
      <w:r w:rsidR="00F31057">
        <w:rPr>
          <w:sz w:val="28"/>
          <w:szCs w:val="28"/>
        </w:rPr>
        <w:t xml:space="preserve"> </w:t>
      </w:r>
      <w:r w:rsidR="00C95103" w:rsidRPr="00402B46">
        <w:rPr>
          <w:sz w:val="28"/>
          <w:szCs w:val="28"/>
          <w:lang w:eastAsia="ru-RU"/>
        </w:rPr>
        <w:t>общем рейтинге зан</w:t>
      </w:r>
      <w:r w:rsidR="00DD214F">
        <w:rPr>
          <w:sz w:val="28"/>
          <w:szCs w:val="28"/>
          <w:lang w:eastAsia="ru-RU"/>
        </w:rPr>
        <w:t>ял</w:t>
      </w:r>
      <w:r w:rsidR="00C95103" w:rsidRPr="00402B46">
        <w:rPr>
          <w:sz w:val="28"/>
          <w:szCs w:val="28"/>
          <w:lang w:eastAsia="ru-RU"/>
        </w:rPr>
        <w:t xml:space="preserve"> </w:t>
      </w:r>
      <w:r w:rsidR="00C95103" w:rsidRPr="00F31057">
        <w:rPr>
          <w:sz w:val="28"/>
          <w:szCs w:val="28"/>
          <w:lang w:eastAsia="ru-RU"/>
        </w:rPr>
        <w:t>785 место</w:t>
      </w:r>
      <w:r w:rsidR="00C0269F">
        <w:rPr>
          <w:sz w:val="28"/>
          <w:szCs w:val="28"/>
          <w:lang w:eastAsia="ru-RU"/>
        </w:rPr>
        <w:t xml:space="preserve"> в мире (по обновленной методологии – 8006</w:t>
      </w:r>
      <w:r w:rsidR="00C0269F">
        <w:rPr>
          <w:rStyle w:val="ab"/>
          <w:sz w:val="28"/>
          <w:szCs w:val="28"/>
          <w:lang w:eastAsia="ru-RU"/>
        </w:rPr>
        <w:footnoteReference w:id="2"/>
      </w:r>
      <w:r w:rsidR="00C0269F">
        <w:rPr>
          <w:sz w:val="28"/>
          <w:szCs w:val="28"/>
          <w:lang w:eastAsia="ru-RU"/>
        </w:rPr>
        <w:t xml:space="preserve"> место)</w:t>
      </w:r>
      <w:r w:rsidR="00357723" w:rsidRPr="00F31057">
        <w:rPr>
          <w:sz w:val="28"/>
          <w:szCs w:val="28"/>
          <w:lang w:eastAsia="ru-RU"/>
        </w:rPr>
        <w:t>,</w:t>
      </w:r>
      <w:r w:rsidR="00C95103" w:rsidRPr="00F31057">
        <w:rPr>
          <w:sz w:val="28"/>
          <w:szCs w:val="28"/>
          <w:lang w:eastAsia="ru-RU"/>
        </w:rPr>
        <w:t xml:space="preserve"> </w:t>
      </w:r>
      <w:r w:rsidR="00357723" w:rsidRPr="00F31057">
        <w:rPr>
          <w:sz w:val="28"/>
          <w:szCs w:val="28"/>
          <w:lang w:eastAsia="ru-RU"/>
        </w:rPr>
        <w:t>с</w:t>
      </w:r>
      <w:r w:rsidR="00C95103" w:rsidRPr="00F31057">
        <w:rPr>
          <w:sz w:val="28"/>
          <w:szCs w:val="28"/>
          <w:lang w:eastAsia="ru-RU"/>
        </w:rPr>
        <w:t xml:space="preserve">реди белорусских </w:t>
      </w:r>
      <w:r w:rsidR="004330AA" w:rsidRPr="00F31057">
        <w:rPr>
          <w:sz w:val="28"/>
          <w:szCs w:val="28"/>
          <w:lang w:eastAsia="ru-RU"/>
        </w:rPr>
        <w:t xml:space="preserve">УВО – </w:t>
      </w:r>
      <w:r w:rsidR="00C95103" w:rsidRPr="00F31057">
        <w:rPr>
          <w:sz w:val="28"/>
          <w:szCs w:val="28"/>
          <w:lang w:eastAsia="ru-RU"/>
        </w:rPr>
        <w:t>5</w:t>
      </w:r>
      <w:r w:rsidR="00C95103" w:rsidRPr="00402B46">
        <w:rPr>
          <w:sz w:val="28"/>
          <w:szCs w:val="28"/>
          <w:lang w:eastAsia="ru-RU"/>
        </w:rPr>
        <w:t xml:space="preserve"> м</w:t>
      </w:r>
      <w:r w:rsidR="00963D95">
        <w:rPr>
          <w:sz w:val="28"/>
          <w:szCs w:val="28"/>
          <w:lang w:eastAsia="ru-RU"/>
        </w:rPr>
        <w:t xml:space="preserve">есто. </w:t>
      </w:r>
      <w:r w:rsidR="00C95103" w:rsidRPr="00402B46">
        <w:rPr>
          <w:sz w:val="28"/>
          <w:szCs w:val="28"/>
          <w:lang w:eastAsia="ru-RU"/>
        </w:rPr>
        <w:t xml:space="preserve">Всего в </w:t>
      </w:r>
      <w:r w:rsidR="00357723" w:rsidRPr="00402B46">
        <w:rPr>
          <w:sz w:val="28"/>
          <w:szCs w:val="28"/>
          <w:lang w:eastAsia="ru-RU"/>
        </w:rPr>
        <w:t>SIR</w:t>
      </w:r>
      <w:r w:rsidR="00150555">
        <w:rPr>
          <w:sz w:val="28"/>
          <w:szCs w:val="28"/>
          <w:lang w:eastAsia="ru-RU"/>
        </w:rPr>
        <w:t xml:space="preserve"> 2022</w:t>
      </w:r>
      <w:r w:rsidR="00357723" w:rsidRPr="00402B46">
        <w:rPr>
          <w:sz w:val="28"/>
          <w:szCs w:val="28"/>
          <w:lang w:eastAsia="ru-RU"/>
        </w:rPr>
        <w:t xml:space="preserve"> </w:t>
      </w:r>
      <w:r w:rsidR="00DD214F">
        <w:rPr>
          <w:sz w:val="28"/>
          <w:szCs w:val="28"/>
          <w:lang w:eastAsia="ru-RU"/>
        </w:rPr>
        <w:t xml:space="preserve">было </w:t>
      </w:r>
      <w:r w:rsidR="00C95103" w:rsidRPr="00402B46">
        <w:rPr>
          <w:sz w:val="28"/>
          <w:szCs w:val="28"/>
          <w:lang w:eastAsia="ru-RU"/>
        </w:rPr>
        <w:t xml:space="preserve">представлено </w:t>
      </w:r>
      <w:r w:rsidR="00357723" w:rsidRPr="00402B46">
        <w:rPr>
          <w:sz w:val="28"/>
          <w:szCs w:val="28"/>
          <w:lang w:eastAsia="ru-RU"/>
        </w:rPr>
        <w:t>шесть</w:t>
      </w:r>
      <w:r w:rsidR="00C95103" w:rsidRPr="00402B46">
        <w:rPr>
          <w:sz w:val="28"/>
          <w:szCs w:val="28"/>
          <w:lang w:eastAsia="ru-RU"/>
        </w:rPr>
        <w:t xml:space="preserve"> белорусских университетов (БГУ, ГГУ, БНТУ, БГМУ, ГрГУ</w:t>
      </w:r>
      <w:r w:rsidR="00357723" w:rsidRPr="00402B46">
        <w:rPr>
          <w:sz w:val="28"/>
          <w:szCs w:val="28"/>
        </w:rPr>
        <w:t xml:space="preserve"> </w:t>
      </w:r>
      <w:r w:rsidR="00357723" w:rsidRPr="00402B46">
        <w:rPr>
          <w:sz w:val="28"/>
          <w:szCs w:val="28"/>
          <w:lang w:eastAsia="ru-RU"/>
        </w:rPr>
        <w:t>им. Янки Купалы</w:t>
      </w:r>
      <w:r w:rsidR="00C95103" w:rsidRPr="00402B46">
        <w:rPr>
          <w:sz w:val="28"/>
          <w:szCs w:val="28"/>
          <w:lang w:eastAsia="ru-RU"/>
        </w:rPr>
        <w:t xml:space="preserve"> и БГУИР)</w:t>
      </w:r>
      <w:r w:rsidR="00DD214F">
        <w:rPr>
          <w:sz w:val="28"/>
          <w:szCs w:val="28"/>
          <w:lang w:eastAsia="ru-RU"/>
        </w:rPr>
        <w:t>.</w:t>
      </w:r>
      <w:r w:rsidR="00F31057">
        <w:rPr>
          <w:sz w:val="28"/>
          <w:szCs w:val="28"/>
          <w:lang w:eastAsia="ru-RU"/>
        </w:rPr>
        <w:t xml:space="preserve"> </w:t>
      </w:r>
    </w:p>
    <w:p w14:paraId="62E7008A" w14:textId="77777777" w:rsidR="00E1475F" w:rsidRPr="00145A0D" w:rsidRDefault="00DD214F" w:rsidP="00D23326">
      <w:pPr>
        <w:ind w:firstLine="0"/>
        <w:jc w:val="center"/>
        <w:rPr>
          <w:rFonts w:ascii="hk_groteskregular" w:hAnsi="hk_groteskregular"/>
          <w:color w:val="333333"/>
          <w:shd w:val="clear" w:color="auto" w:fill="FBFBFB"/>
        </w:rPr>
      </w:pPr>
      <w:r>
        <w:rPr>
          <w:rFonts w:ascii="hk_groteskregular" w:hAnsi="hk_groteskregular"/>
          <w:noProof/>
          <w:color w:val="333333"/>
          <w:shd w:val="clear" w:color="auto" w:fill="FBFBFB"/>
          <w:lang w:eastAsia="ru-RU"/>
        </w:rPr>
        <w:lastRenderedPageBreak/>
        <w:drawing>
          <wp:inline distT="0" distB="0" distL="0" distR="0" wp14:anchorId="4896FDF9" wp14:editId="639A1BE9">
            <wp:extent cx="5850505" cy="3808430"/>
            <wp:effectExtent l="0" t="0" r="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087" cy="38107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0C9F80" w14:textId="77777777" w:rsidR="00B66558" w:rsidRPr="00A92AA9" w:rsidRDefault="00B66558" w:rsidP="00A92AA9">
      <w:pPr>
        <w:spacing w:before="240"/>
        <w:jc w:val="center"/>
        <w:rPr>
          <w:rFonts w:ascii="hk_groteskregular" w:hAnsi="hk_groteskregular"/>
          <w:color w:val="333333"/>
          <w:sz w:val="26"/>
          <w:szCs w:val="28"/>
          <w:shd w:val="clear" w:color="auto" w:fill="FBFBFB"/>
        </w:rPr>
      </w:pPr>
      <w:r w:rsidRPr="00A92AA9">
        <w:rPr>
          <w:szCs w:val="28"/>
          <w:lang w:eastAsia="ru-RU"/>
        </w:rPr>
        <w:t xml:space="preserve">Рисунок </w:t>
      </w:r>
      <w:r w:rsidR="00DD214F">
        <w:rPr>
          <w:szCs w:val="28"/>
          <w:lang w:eastAsia="ru-RU"/>
        </w:rPr>
        <w:t>1</w:t>
      </w:r>
      <w:r w:rsidRPr="00A92AA9">
        <w:rPr>
          <w:szCs w:val="28"/>
          <w:lang w:eastAsia="ru-RU"/>
        </w:rPr>
        <w:t>. Позици</w:t>
      </w:r>
      <w:r w:rsidR="00CA492A" w:rsidRPr="00A92AA9">
        <w:rPr>
          <w:szCs w:val="28"/>
          <w:lang w:eastAsia="ru-RU"/>
        </w:rPr>
        <w:t>и</w:t>
      </w:r>
      <w:r w:rsidRPr="00A92AA9">
        <w:rPr>
          <w:szCs w:val="28"/>
          <w:lang w:eastAsia="ru-RU"/>
        </w:rPr>
        <w:t xml:space="preserve"> белорусских УВО</w:t>
      </w:r>
      <w:r w:rsidR="00CA492A" w:rsidRPr="00A92AA9">
        <w:rPr>
          <w:szCs w:val="28"/>
          <w:lang w:eastAsia="ru-RU"/>
        </w:rPr>
        <w:t xml:space="preserve"> в SIR 202</w:t>
      </w:r>
      <w:r w:rsidR="00DD214F">
        <w:rPr>
          <w:szCs w:val="28"/>
          <w:lang w:eastAsia="ru-RU"/>
        </w:rPr>
        <w:t>3</w:t>
      </w:r>
      <w:r w:rsidRPr="00A92AA9">
        <w:rPr>
          <w:szCs w:val="28"/>
          <w:lang w:eastAsia="ru-RU"/>
        </w:rPr>
        <w:t>.</w:t>
      </w:r>
    </w:p>
    <w:p w14:paraId="264FC486" w14:textId="77777777" w:rsidR="00B66558" w:rsidRPr="00402B46" w:rsidRDefault="00B66558" w:rsidP="00B66558">
      <w:pPr>
        <w:ind w:firstLine="0"/>
        <w:rPr>
          <w:noProof/>
          <w:sz w:val="28"/>
          <w:szCs w:val="28"/>
          <w:lang w:eastAsia="ru-RU"/>
        </w:rPr>
      </w:pPr>
    </w:p>
    <w:p w14:paraId="5D33060B" w14:textId="77777777" w:rsidR="00D23326" w:rsidRPr="00EC7E2E" w:rsidRDefault="00D23326" w:rsidP="00EC7E2E">
      <w:pPr>
        <w:pStyle w:val="1"/>
        <w:spacing w:line="240" w:lineRule="auto"/>
        <w:rPr>
          <w:b/>
          <w:bCs/>
          <w:color w:val="000000" w:themeColor="text1"/>
          <w:sz w:val="28"/>
          <w:szCs w:val="28"/>
        </w:rPr>
      </w:pPr>
      <w:bookmarkStart w:id="2" w:name="_Toc129857257"/>
      <w:r w:rsidRPr="00EC7E2E">
        <w:rPr>
          <w:b/>
          <w:bCs/>
          <w:color w:val="000000" w:themeColor="text1"/>
          <w:sz w:val="28"/>
          <w:szCs w:val="28"/>
        </w:rPr>
        <w:t xml:space="preserve">Динамика </w:t>
      </w:r>
      <w:r w:rsidR="00641D01" w:rsidRPr="00EC7E2E">
        <w:rPr>
          <w:b/>
          <w:bCs/>
          <w:color w:val="000000" w:themeColor="text1"/>
          <w:sz w:val="28"/>
          <w:szCs w:val="28"/>
        </w:rPr>
        <w:t xml:space="preserve">позиций </w:t>
      </w:r>
      <w:r w:rsidRPr="00EC7E2E">
        <w:rPr>
          <w:b/>
          <w:bCs/>
          <w:color w:val="000000" w:themeColor="text1"/>
          <w:sz w:val="28"/>
          <w:szCs w:val="28"/>
        </w:rPr>
        <w:t xml:space="preserve">ГрГУ им. Янки Купалы в </w:t>
      </w:r>
      <w:r w:rsidR="00641D01" w:rsidRPr="00EC7E2E">
        <w:rPr>
          <w:b/>
          <w:bCs/>
          <w:color w:val="000000" w:themeColor="text1"/>
          <w:sz w:val="28"/>
          <w:szCs w:val="28"/>
        </w:rPr>
        <w:t>SIR</w:t>
      </w:r>
      <w:bookmarkEnd w:id="2"/>
      <w:r w:rsidR="00641D01" w:rsidRPr="00EC7E2E">
        <w:rPr>
          <w:b/>
          <w:bCs/>
          <w:color w:val="000000" w:themeColor="text1"/>
          <w:sz w:val="28"/>
          <w:szCs w:val="28"/>
        </w:rPr>
        <w:t xml:space="preserve"> </w:t>
      </w:r>
    </w:p>
    <w:p w14:paraId="097BCB23" w14:textId="77777777" w:rsidR="00002F3D" w:rsidRPr="00EC7E2E" w:rsidRDefault="00002F3D" w:rsidP="00EC7E2E">
      <w:pPr>
        <w:pStyle w:val="1"/>
        <w:spacing w:line="240" w:lineRule="auto"/>
        <w:rPr>
          <w:b/>
          <w:bCs/>
          <w:color w:val="000000" w:themeColor="text1"/>
          <w:sz w:val="28"/>
          <w:szCs w:val="28"/>
        </w:rPr>
      </w:pPr>
    </w:p>
    <w:p w14:paraId="6D2CA9D8" w14:textId="77777777" w:rsidR="00D23326" w:rsidRPr="00D23326" w:rsidRDefault="00D23326" w:rsidP="00D23326">
      <w:pPr>
        <w:spacing w:line="240" w:lineRule="auto"/>
        <w:jc w:val="center"/>
        <w:rPr>
          <w:b/>
          <w:sz w:val="16"/>
          <w:szCs w:val="16"/>
        </w:rPr>
      </w:pPr>
    </w:p>
    <w:p w14:paraId="657CC325" w14:textId="77777777" w:rsidR="00002F3D" w:rsidRDefault="00002F3D" w:rsidP="00002F3D">
      <w:pPr>
        <w:spacing w:before="240"/>
        <w:jc w:val="center"/>
        <w:rPr>
          <w:szCs w:val="28"/>
          <w:lang w:eastAsia="ru-RU"/>
        </w:rPr>
      </w:pPr>
      <w:r w:rsidRPr="00F4391A">
        <w:rPr>
          <w:b/>
          <w:noProof/>
          <w:sz w:val="28"/>
          <w:szCs w:val="28"/>
          <w:lang w:eastAsia="ru-RU"/>
        </w:rPr>
        <w:drawing>
          <wp:inline distT="0" distB="0" distL="0" distR="0" wp14:anchorId="2A2DAD69" wp14:editId="356260F9">
            <wp:extent cx="2750820" cy="170153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1701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2F3D">
        <w:rPr>
          <w:szCs w:val="28"/>
          <w:lang w:eastAsia="ru-RU"/>
        </w:rPr>
        <w:t xml:space="preserve"> </w:t>
      </w:r>
    </w:p>
    <w:p w14:paraId="7E57500F" w14:textId="77777777" w:rsidR="00002F3D" w:rsidRPr="00A92AA9" w:rsidRDefault="00002F3D" w:rsidP="00002F3D">
      <w:pPr>
        <w:spacing w:before="240"/>
        <w:jc w:val="center"/>
        <w:rPr>
          <w:rFonts w:ascii="hk_groteskregular" w:hAnsi="hk_groteskregular"/>
          <w:color w:val="333333"/>
          <w:sz w:val="26"/>
          <w:szCs w:val="28"/>
          <w:shd w:val="clear" w:color="auto" w:fill="FBFBFB"/>
        </w:rPr>
      </w:pPr>
      <w:r w:rsidRPr="00A92AA9">
        <w:rPr>
          <w:szCs w:val="28"/>
          <w:lang w:eastAsia="ru-RU"/>
        </w:rPr>
        <w:t xml:space="preserve">Рисунок </w:t>
      </w:r>
      <w:r>
        <w:rPr>
          <w:szCs w:val="28"/>
          <w:lang w:eastAsia="ru-RU"/>
        </w:rPr>
        <w:t>2</w:t>
      </w:r>
      <w:r w:rsidRPr="00A92AA9">
        <w:rPr>
          <w:szCs w:val="28"/>
          <w:lang w:eastAsia="ru-RU"/>
        </w:rPr>
        <w:t xml:space="preserve">. </w:t>
      </w:r>
      <w:r>
        <w:rPr>
          <w:szCs w:val="28"/>
          <w:lang w:eastAsia="ru-RU"/>
        </w:rPr>
        <w:t>Общий рейтинг</w:t>
      </w:r>
      <w:r w:rsidRPr="00D23326">
        <w:t xml:space="preserve"> </w:t>
      </w:r>
      <w:r w:rsidRPr="00D23326">
        <w:rPr>
          <w:szCs w:val="28"/>
          <w:lang w:eastAsia="ru-RU"/>
        </w:rPr>
        <w:t>SIR</w:t>
      </w:r>
      <w:r>
        <w:rPr>
          <w:szCs w:val="28"/>
          <w:lang w:eastAsia="ru-RU"/>
        </w:rPr>
        <w:t>: п</w:t>
      </w:r>
      <w:r w:rsidRPr="00A92AA9">
        <w:rPr>
          <w:szCs w:val="28"/>
          <w:lang w:eastAsia="ru-RU"/>
        </w:rPr>
        <w:t xml:space="preserve">озиции </w:t>
      </w:r>
      <w:r w:rsidRPr="00F4391A">
        <w:rPr>
          <w:szCs w:val="28"/>
          <w:lang w:eastAsia="ru-RU"/>
        </w:rPr>
        <w:t xml:space="preserve">ГрГУ им. Янки Купалы </w:t>
      </w:r>
      <w:r>
        <w:rPr>
          <w:szCs w:val="28"/>
          <w:lang w:eastAsia="ru-RU"/>
        </w:rPr>
        <w:t xml:space="preserve">в 2022 и </w:t>
      </w:r>
      <w:r w:rsidRPr="00A92AA9">
        <w:rPr>
          <w:szCs w:val="28"/>
          <w:lang w:eastAsia="ru-RU"/>
        </w:rPr>
        <w:t>202</w:t>
      </w:r>
      <w:r>
        <w:rPr>
          <w:szCs w:val="28"/>
          <w:lang w:eastAsia="ru-RU"/>
        </w:rPr>
        <w:t>3</w:t>
      </w:r>
      <w:r w:rsidRPr="00A92AA9">
        <w:rPr>
          <w:szCs w:val="28"/>
          <w:lang w:eastAsia="ru-RU"/>
        </w:rPr>
        <w:t>.</w:t>
      </w:r>
    </w:p>
    <w:p w14:paraId="76A745AF" w14:textId="77777777" w:rsidR="00002F3D" w:rsidRDefault="00002F3D" w:rsidP="00002F3D">
      <w:pPr>
        <w:rPr>
          <w:sz w:val="28"/>
          <w:szCs w:val="28"/>
        </w:rPr>
      </w:pPr>
    </w:p>
    <w:p w14:paraId="0A293CB2" w14:textId="77777777" w:rsidR="00002F3D" w:rsidRDefault="00002F3D" w:rsidP="00002F3D">
      <w:pPr>
        <w:rPr>
          <w:sz w:val="28"/>
          <w:szCs w:val="28"/>
        </w:rPr>
      </w:pPr>
      <w:r>
        <w:rPr>
          <w:sz w:val="28"/>
          <w:szCs w:val="28"/>
        </w:rPr>
        <w:t xml:space="preserve">В 2023 году </w:t>
      </w:r>
      <w:r w:rsidR="00661D55">
        <w:rPr>
          <w:sz w:val="28"/>
          <w:szCs w:val="28"/>
        </w:rPr>
        <w:t xml:space="preserve">в сравнении с 2022 годом </w:t>
      </w:r>
      <w:r w:rsidRPr="00002F3D">
        <w:rPr>
          <w:sz w:val="28"/>
          <w:szCs w:val="28"/>
        </w:rPr>
        <w:t>ГрГУ им. Янки Купалы</w:t>
      </w:r>
      <w:r>
        <w:rPr>
          <w:sz w:val="28"/>
          <w:szCs w:val="28"/>
        </w:rPr>
        <w:t xml:space="preserve"> ухудшил с</w:t>
      </w:r>
      <w:r w:rsidR="00F31057">
        <w:rPr>
          <w:sz w:val="28"/>
          <w:szCs w:val="28"/>
        </w:rPr>
        <w:t>в</w:t>
      </w:r>
      <w:r>
        <w:rPr>
          <w:sz w:val="28"/>
          <w:szCs w:val="28"/>
        </w:rPr>
        <w:t xml:space="preserve">ой результат </w:t>
      </w:r>
      <w:r w:rsidR="00641D01">
        <w:rPr>
          <w:sz w:val="28"/>
          <w:szCs w:val="28"/>
        </w:rPr>
        <w:t xml:space="preserve">в рейтинге, в общем </w:t>
      </w:r>
      <w:r w:rsidR="00641D01" w:rsidRPr="00641D01">
        <w:rPr>
          <w:sz w:val="28"/>
          <w:szCs w:val="28"/>
        </w:rPr>
        <w:t xml:space="preserve">– </w:t>
      </w:r>
      <w:r w:rsidR="00641D01">
        <w:rPr>
          <w:sz w:val="28"/>
          <w:szCs w:val="28"/>
        </w:rPr>
        <w:t xml:space="preserve">на </w:t>
      </w:r>
      <w:r>
        <w:rPr>
          <w:sz w:val="28"/>
          <w:szCs w:val="28"/>
        </w:rPr>
        <w:t>390</w:t>
      </w:r>
      <w:r w:rsidR="00641D01">
        <w:rPr>
          <w:sz w:val="28"/>
          <w:szCs w:val="28"/>
        </w:rPr>
        <w:t xml:space="preserve"> пунктов</w:t>
      </w:r>
      <w:r w:rsidR="00F31057">
        <w:rPr>
          <w:sz w:val="28"/>
          <w:szCs w:val="28"/>
        </w:rPr>
        <w:t>, в рейтинге исследований – на 399 пунктов, в инновационном – на 589, в социальном – на 106 пунктов.</w:t>
      </w:r>
    </w:p>
    <w:p w14:paraId="6B0A1E5A" w14:textId="77777777" w:rsidR="00002F3D" w:rsidRDefault="00002F3D" w:rsidP="00CC289D">
      <w:pPr>
        <w:rPr>
          <w:sz w:val="28"/>
          <w:szCs w:val="28"/>
        </w:rPr>
      </w:pPr>
    </w:p>
    <w:p w14:paraId="7E3B4A8B" w14:textId="77777777" w:rsidR="00157D79" w:rsidRDefault="00157D7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3A7AD68" w14:textId="77777777" w:rsidR="00F4391A" w:rsidRDefault="00CC289D" w:rsidP="00CC289D">
      <w:pPr>
        <w:rPr>
          <w:sz w:val="28"/>
          <w:szCs w:val="28"/>
        </w:rPr>
      </w:pPr>
      <w:r w:rsidRPr="00CC289D">
        <w:rPr>
          <w:b/>
          <w:sz w:val="28"/>
          <w:szCs w:val="28"/>
        </w:rPr>
        <w:lastRenderedPageBreak/>
        <w:t>Рейтинг исследований</w:t>
      </w:r>
      <w:r w:rsidRPr="00CC289D">
        <w:rPr>
          <w:sz w:val="28"/>
          <w:szCs w:val="28"/>
        </w:rPr>
        <w:t xml:space="preserve"> </w:t>
      </w:r>
      <w:r w:rsidRPr="000C20FD">
        <w:rPr>
          <w:b/>
          <w:sz w:val="28"/>
          <w:szCs w:val="28"/>
        </w:rPr>
        <w:t>(</w:t>
      </w:r>
      <w:proofErr w:type="spellStart"/>
      <w:r w:rsidRPr="000C20FD">
        <w:rPr>
          <w:b/>
          <w:sz w:val="28"/>
          <w:szCs w:val="28"/>
        </w:rPr>
        <w:t>research</w:t>
      </w:r>
      <w:proofErr w:type="spellEnd"/>
      <w:r w:rsidRPr="000C20FD">
        <w:rPr>
          <w:b/>
          <w:sz w:val="28"/>
          <w:szCs w:val="28"/>
        </w:rPr>
        <w:t xml:space="preserve"> </w:t>
      </w:r>
      <w:proofErr w:type="spellStart"/>
      <w:r w:rsidRPr="000C20FD">
        <w:rPr>
          <w:b/>
          <w:sz w:val="28"/>
          <w:szCs w:val="28"/>
        </w:rPr>
        <w:t>ranking</w:t>
      </w:r>
      <w:proofErr w:type="spellEnd"/>
      <w:r w:rsidRPr="000C20FD">
        <w:rPr>
          <w:b/>
          <w:sz w:val="28"/>
          <w:szCs w:val="28"/>
        </w:rPr>
        <w:t>)</w:t>
      </w:r>
      <w:r w:rsidRPr="00CC289D">
        <w:rPr>
          <w:sz w:val="28"/>
          <w:szCs w:val="28"/>
        </w:rPr>
        <w:t xml:space="preserve"> относится к объему, влиянию и качеству результатов </w:t>
      </w:r>
      <w:r w:rsidR="00661D55">
        <w:rPr>
          <w:sz w:val="28"/>
          <w:szCs w:val="28"/>
        </w:rPr>
        <w:t xml:space="preserve">научных </w:t>
      </w:r>
      <w:r w:rsidRPr="00CC289D">
        <w:rPr>
          <w:sz w:val="28"/>
          <w:szCs w:val="28"/>
        </w:rPr>
        <w:t xml:space="preserve">исследований. </w:t>
      </w:r>
      <w:r w:rsidRPr="00CC289D">
        <w:rPr>
          <w:b/>
          <w:sz w:val="28"/>
          <w:szCs w:val="28"/>
        </w:rPr>
        <w:t>Инновационный рейтинг</w:t>
      </w:r>
      <w:r w:rsidRPr="00CC289D">
        <w:rPr>
          <w:sz w:val="28"/>
          <w:szCs w:val="28"/>
        </w:rPr>
        <w:t xml:space="preserve"> </w:t>
      </w:r>
      <w:r w:rsidRPr="000C20FD">
        <w:rPr>
          <w:b/>
          <w:sz w:val="28"/>
          <w:szCs w:val="28"/>
        </w:rPr>
        <w:t>(</w:t>
      </w:r>
      <w:proofErr w:type="spellStart"/>
      <w:r w:rsidRPr="000C20FD">
        <w:rPr>
          <w:b/>
          <w:sz w:val="28"/>
          <w:szCs w:val="28"/>
        </w:rPr>
        <w:t>innovation</w:t>
      </w:r>
      <w:proofErr w:type="spellEnd"/>
      <w:r w:rsidRPr="000C20FD">
        <w:rPr>
          <w:b/>
          <w:sz w:val="28"/>
          <w:szCs w:val="28"/>
        </w:rPr>
        <w:t xml:space="preserve"> </w:t>
      </w:r>
      <w:proofErr w:type="spellStart"/>
      <w:r w:rsidRPr="000C20FD">
        <w:rPr>
          <w:b/>
          <w:sz w:val="28"/>
          <w:szCs w:val="28"/>
        </w:rPr>
        <w:t>ranking</w:t>
      </w:r>
      <w:proofErr w:type="spellEnd"/>
      <w:r w:rsidRPr="000C20FD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CC289D">
        <w:rPr>
          <w:sz w:val="28"/>
          <w:szCs w:val="28"/>
        </w:rPr>
        <w:t xml:space="preserve">рассчитывается на основе количества патентных заявок </w:t>
      </w:r>
      <w:r w:rsidR="000C20FD">
        <w:rPr>
          <w:sz w:val="28"/>
          <w:szCs w:val="28"/>
        </w:rPr>
        <w:t>университета</w:t>
      </w:r>
      <w:r w:rsidRPr="00CC289D">
        <w:rPr>
          <w:sz w:val="28"/>
          <w:szCs w:val="28"/>
        </w:rPr>
        <w:t xml:space="preserve"> и цитирований, которые его исследовательские результаты получают из патентов.</w:t>
      </w:r>
      <w:r w:rsidR="000C20FD">
        <w:rPr>
          <w:sz w:val="28"/>
          <w:szCs w:val="28"/>
        </w:rPr>
        <w:t xml:space="preserve"> </w:t>
      </w:r>
      <w:r w:rsidR="000C20FD" w:rsidRPr="000C20FD">
        <w:rPr>
          <w:b/>
          <w:sz w:val="28"/>
          <w:szCs w:val="28"/>
        </w:rPr>
        <w:t>С</w:t>
      </w:r>
      <w:r w:rsidRPr="000C20FD">
        <w:rPr>
          <w:b/>
          <w:sz w:val="28"/>
          <w:szCs w:val="28"/>
        </w:rPr>
        <w:t>оциальный</w:t>
      </w:r>
      <w:r w:rsidR="000C20FD" w:rsidRPr="000C20FD">
        <w:rPr>
          <w:b/>
          <w:sz w:val="28"/>
          <w:szCs w:val="28"/>
        </w:rPr>
        <w:t xml:space="preserve"> </w:t>
      </w:r>
      <w:r w:rsidRPr="000C20FD">
        <w:rPr>
          <w:b/>
          <w:sz w:val="28"/>
          <w:szCs w:val="28"/>
        </w:rPr>
        <w:t>рейтинг</w:t>
      </w:r>
      <w:r w:rsidRPr="00CC289D">
        <w:rPr>
          <w:sz w:val="28"/>
          <w:szCs w:val="28"/>
        </w:rPr>
        <w:t xml:space="preserve"> </w:t>
      </w:r>
      <w:r w:rsidR="000C20FD" w:rsidRPr="000C20FD">
        <w:rPr>
          <w:b/>
          <w:sz w:val="28"/>
          <w:szCs w:val="28"/>
        </w:rPr>
        <w:t>(</w:t>
      </w:r>
      <w:proofErr w:type="spellStart"/>
      <w:r w:rsidR="000C20FD" w:rsidRPr="000C20FD">
        <w:rPr>
          <w:b/>
          <w:sz w:val="28"/>
          <w:szCs w:val="28"/>
        </w:rPr>
        <w:t>societal</w:t>
      </w:r>
      <w:proofErr w:type="spellEnd"/>
      <w:r w:rsidR="000C20FD" w:rsidRPr="000C20FD">
        <w:rPr>
          <w:b/>
          <w:sz w:val="28"/>
          <w:szCs w:val="28"/>
        </w:rPr>
        <w:t xml:space="preserve"> </w:t>
      </w:r>
      <w:proofErr w:type="spellStart"/>
      <w:r w:rsidR="000C20FD" w:rsidRPr="000C20FD">
        <w:rPr>
          <w:b/>
          <w:sz w:val="28"/>
          <w:szCs w:val="28"/>
        </w:rPr>
        <w:t>ranking</w:t>
      </w:r>
      <w:proofErr w:type="spellEnd"/>
      <w:r w:rsidR="000C20FD" w:rsidRPr="000C20FD">
        <w:rPr>
          <w:b/>
          <w:sz w:val="28"/>
          <w:szCs w:val="28"/>
        </w:rPr>
        <w:t>)</w:t>
      </w:r>
      <w:r w:rsidR="000C20FD">
        <w:rPr>
          <w:sz w:val="28"/>
          <w:szCs w:val="28"/>
        </w:rPr>
        <w:t xml:space="preserve"> </w:t>
      </w:r>
      <w:r w:rsidRPr="00CC289D">
        <w:rPr>
          <w:sz w:val="28"/>
          <w:szCs w:val="28"/>
        </w:rPr>
        <w:t xml:space="preserve">основан на количестве страниц веб-сайта </w:t>
      </w:r>
      <w:r w:rsidR="000C20FD">
        <w:rPr>
          <w:sz w:val="28"/>
          <w:szCs w:val="28"/>
        </w:rPr>
        <w:t>университета</w:t>
      </w:r>
      <w:r w:rsidRPr="00CC289D">
        <w:rPr>
          <w:sz w:val="28"/>
          <w:szCs w:val="28"/>
        </w:rPr>
        <w:t xml:space="preserve"> и количестве обратных ссылок и упоминаний из социальных сетей.</w:t>
      </w:r>
    </w:p>
    <w:p w14:paraId="12B452D0" w14:textId="77777777" w:rsidR="00DD214F" w:rsidRDefault="00DD214F" w:rsidP="00F4391A">
      <w:pPr>
        <w:jc w:val="center"/>
        <w:rPr>
          <w:b/>
          <w:sz w:val="28"/>
          <w:szCs w:val="28"/>
        </w:rPr>
      </w:pPr>
    </w:p>
    <w:p w14:paraId="2AD9BBD9" w14:textId="77777777" w:rsidR="00F4391A" w:rsidRDefault="00F4391A" w:rsidP="00F4391A">
      <w:pPr>
        <w:jc w:val="center"/>
        <w:rPr>
          <w:b/>
          <w:sz w:val="28"/>
          <w:szCs w:val="28"/>
        </w:rPr>
      </w:pPr>
      <w:r w:rsidRPr="00F4391A">
        <w:rPr>
          <w:b/>
          <w:noProof/>
          <w:sz w:val="28"/>
          <w:szCs w:val="28"/>
          <w:lang w:eastAsia="ru-RU"/>
        </w:rPr>
        <w:drawing>
          <wp:inline distT="0" distB="0" distL="0" distR="0" wp14:anchorId="1A2F0368" wp14:editId="18A2632F">
            <wp:extent cx="2175274" cy="1575679"/>
            <wp:effectExtent l="0" t="0" r="0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78646" cy="1578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835D7" w14:textId="77777777" w:rsidR="00F4391A" w:rsidRPr="00A92AA9" w:rsidRDefault="00F4391A" w:rsidP="00F4391A">
      <w:pPr>
        <w:spacing w:before="240"/>
        <w:jc w:val="center"/>
        <w:rPr>
          <w:rFonts w:ascii="hk_groteskregular" w:hAnsi="hk_groteskregular"/>
          <w:color w:val="333333"/>
          <w:sz w:val="26"/>
          <w:szCs w:val="28"/>
          <w:shd w:val="clear" w:color="auto" w:fill="FBFBFB"/>
        </w:rPr>
      </w:pPr>
      <w:r w:rsidRPr="00A92AA9">
        <w:rPr>
          <w:szCs w:val="28"/>
          <w:lang w:eastAsia="ru-RU"/>
        </w:rPr>
        <w:t xml:space="preserve">Рисунок </w:t>
      </w:r>
      <w:r>
        <w:rPr>
          <w:szCs w:val="28"/>
          <w:lang w:eastAsia="ru-RU"/>
        </w:rPr>
        <w:t>3</w:t>
      </w:r>
      <w:r w:rsidRPr="00A92AA9">
        <w:rPr>
          <w:szCs w:val="28"/>
          <w:lang w:eastAsia="ru-RU"/>
        </w:rPr>
        <w:t xml:space="preserve">. </w:t>
      </w:r>
      <w:r w:rsidR="00C4330C" w:rsidRPr="00C4330C">
        <w:rPr>
          <w:szCs w:val="28"/>
          <w:lang w:eastAsia="ru-RU"/>
        </w:rPr>
        <w:t>Рейтинг исследований</w:t>
      </w:r>
      <w:r w:rsidR="00C4330C">
        <w:rPr>
          <w:szCs w:val="28"/>
          <w:lang w:eastAsia="ru-RU"/>
        </w:rPr>
        <w:t>: п</w:t>
      </w:r>
      <w:r w:rsidRPr="00A92AA9">
        <w:rPr>
          <w:szCs w:val="28"/>
          <w:lang w:eastAsia="ru-RU"/>
        </w:rPr>
        <w:t xml:space="preserve">озиции </w:t>
      </w:r>
      <w:r w:rsidRPr="00F4391A">
        <w:rPr>
          <w:szCs w:val="28"/>
          <w:lang w:eastAsia="ru-RU"/>
        </w:rPr>
        <w:t xml:space="preserve">ГрГУ им. Янки Купалы </w:t>
      </w:r>
      <w:r w:rsidRPr="00A92AA9">
        <w:rPr>
          <w:szCs w:val="28"/>
          <w:lang w:eastAsia="ru-RU"/>
        </w:rPr>
        <w:t xml:space="preserve">в </w:t>
      </w:r>
      <w:r w:rsidR="00C4330C">
        <w:rPr>
          <w:szCs w:val="28"/>
          <w:lang w:eastAsia="ru-RU"/>
        </w:rPr>
        <w:t xml:space="preserve">2022 и </w:t>
      </w:r>
      <w:r w:rsidRPr="00A92AA9">
        <w:rPr>
          <w:szCs w:val="28"/>
          <w:lang w:eastAsia="ru-RU"/>
        </w:rPr>
        <w:t>202</w:t>
      </w:r>
      <w:r>
        <w:rPr>
          <w:szCs w:val="28"/>
          <w:lang w:eastAsia="ru-RU"/>
        </w:rPr>
        <w:t>3</w:t>
      </w:r>
      <w:r w:rsidRPr="00A92AA9">
        <w:rPr>
          <w:szCs w:val="28"/>
          <w:lang w:eastAsia="ru-RU"/>
        </w:rPr>
        <w:t>.</w:t>
      </w:r>
    </w:p>
    <w:p w14:paraId="1C067A49" w14:textId="77777777" w:rsidR="00F4391A" w:rsidRDefault="00F4391A" w:rsidP="00F4391A">
      <w:pPr>
        <w:jc w:val="center"/>
        <w:rPr>
          <w:b/>
          <w:sz w:val="28"/>
          <w:szCs w:val="28"/>
        </w:rPr>
      </w:pPr>
    </w:p>
    <w:p w14:paraId="3F8DFBB1" w14:textId="77777777" w:rsidR="00F4391A" w:rsidRDefault="00D23326" w:rsidP="00D23326">
      <w:pPr>
        <w:jc w:val="center"/>
        <w:rPr>
          <w:b/>
          <w:sz w:val="28"/>
          <w:szCs w:val="28"/>
        </w:rPr>
      </w:pPr>
      <w:r w:rsidRPr="00D23326">
        <w:rPr>
          <w:b/>
          <w:noProof/>
          <w:sz w:val="28"/>
          <w:szCs w:val="28"/>
          <w:lang w:eastAsia="ru-RU"/>
        </w:rPr>
        <w:drawing>
          <wp:inline distT="0" distB="0" distL="0" distR="0" wp14:anchorId="28C3B09B" wp14:editId="765AFC6D">
            <wp:extent cx="2103120" cy="145666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04690" cy="1457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D7F7B" w14:textId="77777777" w:rsidR="00D23326" w:rsidRPr="00A92AA9" w:rsidRDefault="00D23326" w:rsidP="00D23326">
      <w:pPr>
        <w:spacing w:before="240"/>
        <w:jc w:val="center"/>
        <w:rPr>
          <w:rFonts w:ascii="hk_groteskregular" w:hAnsi="hk_groteskregular"/>
          <w:color w:val="333333"/>
          <w:sz w:val="26"/>
          <w:szCs w:val="28"/>
          <w:shd w:val="clear" w:color="auto" w:fill="FBFBFB"/>
        </w:rPr>
      </w:pPr>
      <w:r w:rsidRPr="00A92AA9">
        <w:rPr>
          <w:szCs w:val="28"/>
          <w:lang w:eastAsia="ru-RU"/>
        </w:rPr>
        <w:t xml:space="preserve">Рисунок </w:t>
      </w:r>
      <w:r>
        <w:rPr>
          <w:szCs w:val="28"/>
          <w:lang w:eastAsia="ru-RU"/>
        </w:rPr>
        <w:t>4</w:t>
      </w:r>
      <w:r w:rsidRPr="00A92AA9">
        <w:rPr>
          <w:szCs w:val="28"/>
          <w:lang w:eastAsia="ru-RU"/>
        </w:rPr>
        <w:t xml:space="preserve">. </w:t>
      </w:r>
      <w:r w:rsidRPr="00C4330C">
        <w:rPr>
          <w:szCs w:val="28"/>
          <w:lang w:eastAsia="ru-RU"/>
        </w:rPr>
        <w:t xml:space="preserve">Рейтинг </w:t>
      </w:r>
      <w:r>
        <w:rPr>
          <w:szCs w:val="28"/>
          <w:lang w:eastAsia="ru-RU"/>
        </w:rPr>
        <w:t>инновационный: п</w:t>
      </w:r>
      <w:r w:rsidRPr="00A92AA9">
        <w:rPr>
          <w:szCs w:val="28"/>
          <w:lang w:eastAsia="ru-RU"/>
        </w:rPr>
        <w:t xml:space="preserve">озиции </w:t>
      </w:r>
      <w:r w:rsidRPr="00F4391A">
        <w:rPr>
          <w:szCs w:val="28"/>
          <w:lang w:eastAsia="ru-RU"/>
        </w:rPr>
        <w:t xml:space="preserve">ГрГУ им. Янки Купалы </w:t>
      </w:r>
      <w:r w:rsidRPr="00A92AA9">
        <w:rPr>
          <w:szCs w:val="28"/>
          <w:lang w:eastAsia="ru-RU"/>
        </w:rPr>
        <w:t xml:space="preserve">в </w:t>
      </w:r>
      <w:r>
        <w:rPr>
          <w:szCs w:val="28"/>
          <w:lang w:eastAsia="ru-RU"/>
        </w:rPr>
        <w:t xml:space="preserve">2022 и </w:t>
      </w:r>
      <w:r w:rsidRPr="00A92AA9">
        <w:rPr>
          <w:szCs w:val="28"/>
          <w:lang w:eastAsia="ru-RU"/>
        </w:rPr>
        <w:t>202</w:t>
      </w:r>
      <w:r>
        <w:rPr>
          <w:szCs w:val="28"/>
          <w:lang w:eastAsia="ru-RU"/>
        </w:rPr>
        <w:t>3</w:t>
      </w:r>
      <w:r w:rsidRPr="00A92AA9">
        <w:rPr>
          <w:szCs w:val="28"/>
          <w:lang w:eastAsia="ru-RU"/>
        </w:rPr>
        <w:t>.</w:t>
      </w:r>
    </w:p>
    <w:p w14:paraId="4C1064C7" w14:textId="77777777" w:rsidR="00CC289D" w:rsidRDefault="00CC289D">
      <w:pPr>
        <w:rPr>
          <w:b/>
          <w:sz w:val="28"/>
          <w:szCs w:val="28"/>
        </w:rPr>
      </w:pPr>
    </w:p>
    <w:p w14:paraId="2BF710FE" w14:textId="77777777" w:rsidR="00D23326" w:rsidRDefault="00D23326" w:rsidP="00B66558">
      <w:pPr>
        <w:spacing w:after="240"/>
        <w:jc w:val="center"/>
        <w:rPr>
          <w:b/>
          <w:sz w:val="28"/>
          <w:szCs w:val="28"/>
        </w:rPr>
      </w:pPr>
      <w:r w:rsidRPr="00D23326">
        <w:rPr>
          <w:b/>
          <w:noProof/>
          <w:sz w:val="28"/>
          <w:szCs w:val="28"/>
          <w:lang w:eastAsia="ru-RU"/>
        </w:rPr>
        <w:drawing>
          <wp:inline distT="0" distB="0" distL="0" distR="0" wp14:anchorId="1B92E4CD" wp14:editId="6D60420B">
            <wp:extent cx="2278380" cy="1616915"/>
            <wp:effectExtent l="0" t="0" r="7620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161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53ACED" w14:textId="77777777" w:rsidR="00D23326" w:rsidRDefault="00D23326" w:rsidP="00B66558">
      <w:pPr>
        <w:spacing w:after="240"/>
        <w:jc w:val="center"/>
        <w:rPr>
          <w:b/>
          <w:sz w:val="28"/>
          <w:szCs w:val="28"/>
        </w:rPr>
      </w:pPr>
      <w:r w:rsidRPr="00A92AA9">
        <w:rPr>
          <w:szCs w:val="28"/>
          <w:lang w:eastAsia="ru-RU"/>
        </w:rPr>
        <w:t xml:space="preserve">Рисунок </w:t>
      </w:r>
      <w:r>
        <w:rPr>
          <w:szCs w:val="28"/>
          <w:lang w:eastAsia="ru-RU"/>
        </w:rPr>
        <w:t>5</w:t>
      </w:r>
      <w:r w:rsidRPr="00A92AA9">
        <w:rPr>
          <w:szCs w:val="28"/>
          <w:lang w:eastAsia="ru-RU"/>
        </w:rPr>
        <w:t xml:space="preserve">. </w:t>
      </w:r>
      <w:r w:rsidRPr="00C4330C">
        <w:rPr>
          <w:szCs w:val="28"/>
          <w:lang w:eastAsia="ru-RU"/>
        </w:rPr>
        <w:t xml:space="preserve">Рейтинг </w:t>
      </w:r>
      <w:r>
        <w:rPr>
          <w:szCs w:val="28"/>
          <w:lang w:eastAsia="ru-RU"/>
        </w:rPr>
        <w:t>с</w:t>
      </w:r>
      <w:r w:rsidRPr="00D23326">
        <w:rPr>
          <w:szCs w:val="28"/>
          <w:lang w:eastAsia="ru-RU"/>
        </w:rPr>
        <w:t>оциальный</w:t>
      </w:r>
      <w:r>
        <w:rPr>
          <w:szCs w:val="28"/>
          <w:lang w:eastAsia="ru-RU"/>
        </w:rPr>
        <w:t>: п</w:t>
      </w:r>
      <w:r w:rsidRPr="00A92AA9">
        <w:rPr>
          <w:szCs w:val="28"/>
          <w:lang w:eastAsia="ru-RU"/>
        </w:rPr>
        <w:t xml:space="preserve">озиции </w:t>
      </w:r>
      <w:r w:rsidRPr="00F4391A">
        <w:rPr>
          <w:szCs w:val="28"/>
          <w:lang w:eastAsia="ru-RU"/>
        </w:rPr>
        <w:t xml:space="preserve">ГрГУ им. Янки Купалы </w:t>
      </w:r>
      <w:r w:rsidRPr="00A92AA9">
        <w:rPr>
          <w:szCs w:val="28"/>
          <w:lang w:eastAsia="ru-RU"/>
        </w:rPr>
        <w:t xml:space="preserve">в </w:t>
      </w:r>
      <w:r>
        <w:rPr>
          <w:szCs w:val="28"/>
          <w:lang w:eastAsia="ru-RU"/>
        </w:rPr>
        <w:t>2022 и 2023.</w:t>
      </w:r>
    </w:p>
    <w:p w14:paraId="651DD2F7" w14:textId="77777777" w:rsidR="00661D55" w:rsidRDefault="00661D55" w:rsidP="00B66558">
      <w:pPr>
        <w:spacing w:after="240"/>
        <w:jc w:val="center"/>
        <w:rPr>
          <w:b/>
          <w:sz w:val="28"/>
          <w:szCs w:val="28"/>
        </w:rPr>
      </w:pPr>
    </w:p>
    <w:p w14:paraId="443349E3" w14:textId="77777777" w:rsidR="00661D55" w:rsidRDefault="00661D55" w:rsidP="00B66558">
      <w:pPr>
        <w:spacing w:after="240"/>
        <w:jc w:val="center"/>
        <w:rPr>
          <w:b/>
          <w:sz w:val="28"/>
          <w:szCs w:val="28"/>
        </w:rPr>
      </w:pPr>
    </w:p>
    <w:p w14:paraId="7EA6627A" w14:textId="77777777" w:rsidR="00C95103" w:rsidRPr="00EC7E2E" w:rsidRDefault="0042170E" w:rsidP="00EC7E2E">
      <w:pPr>
        <w:pStyle w:val="1"/>
        <w:rPr>
          <w:b/>
          <w:bCs/>
          <w:color w:val="000000" w:themeColor="text1"/>
          <w:sz w:val="28"/>
          <w:szCs w:val="28"/>
        </w:rPr>
      </w:pPr>
      <w:bookmarkStart w:id="3" w:name="_Toc129857258"/>
      <w:r w:rsidRPr="00EC7E2E">
        <w:rPr>
          <w:b/>
          <w:bCs/>
          <w:color w:val="000000" w:themeColor="text1"/>
          <w:sz w:val="28"/>
          <w:szCs w:val="28"/>
        </w:rPr>
        <w:lastRenderedPageBreak/>
        <w:t>Высокорейтинговые п</w:t>
      </w:r>
      <w:r w:rsidR="00C95103" w:rsidRPr="00EC7E2E">
        <w:rPr>
          <w:b/>
          <w:bCs/>
          <w:color w:val="000000" w:themeColor="text1"/>
          <w:sz w:val="28"/>
          <w:szCs w:val="28"/>
        </w:rPr>
        <w:t xml:space="preserve">убликации </w:t>
      </w:r>
      <w:r w:rsidRPr="00EC7E2E">
        <w:rPr>
          <w:b/>
          <w:bCs/>
          <w:color w:val="000000" w:themeColor="text1"/>
          <w:sz w:val="28"/>
          <w:szCs w:val="28"/>
          <w:lang w:eastAsia="ru-RU"/>
        </w:rPr>
        <w:t>ГрГУ им. Янки Купалы</w:t>
      </w:r>
      <w:bookmarkEnd w:id="3"/>
    </w:p>
    <w:p w14:paraId="501CDA6E" w14:textId="77777777" w:rsidR="00C95103" w:rsidRPr="00402B46" w:rsidRDefault="00402B46" w:rsidP="00C95103">
      <w:pPr>
        <w:rPr>
          <w:sz w:val="28"/>
          <w:szCs w:val="28"/>
        </w:rPr>
      </w:pPr>
      <w:r w:rsidRPr="00402B4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357723" w:rsidRPr="00402B46">
        <w:rPr>
          <w:sz w:val="28"/>
          <w:szCs w:val="28"/>
        </w:rPr>
        <w:t>202</w:t>
      </w:r>
      <w:r w:rsidR="00D17E40">
        <w:rPr>
          <w:sz w:val="28"/>
          <w:szCs w:val="28"/>
        </w:rPr>
        <w:t>2</w:t>
      </w:r>
      <w:r w:rsidR="00357723" w:rsidRPr="00402B46">
        <w:rPr>
          <w:sz w:val="28"/>
          <w:szCs w:val="28"/>
        </w:rPr>
        <w:t xml:space="preserve"> году </w:t>
      </w:r>
      <w:r w:rsidR="00C95103" w:rsidRPr="00402B46">
        <w:rPr>
          <w:sz w:val="28"/>
          <w:szCs w:val="28"/>
        </w:rPr>
        <w:t xml:space="preserve">исследователи </w:t>
      </w:r>
      <w:r w:rsidR="00357723" w:rsidRPr="00402B46">
        <w:rPr>
          <w:sz w:val="28"/>
          <w:szCs w:val="28"/>
        </w:rPr>
        <w:t xml:space="preserve">ГрГУ им. Янки Купалы </w:t>
      </w:r>
      <w:r w:rsidR="002C1D12" w:rsidRPr="00402B46">
        <w:rPr>
          <w:sz w:val="28"/>
          <w:szCs w:val="28"/>
        </w:rPr>
        <w:t xml:space="preserve">публиковали </w:t>
      </w:r>
      <w:r w:rsidR="00091DA4">
        <w:rPr>
          <w:sz w:val="28"/>
          <w:szCs w:val="28"/>
        </w:rPr>
        <w:t xml:space="preserve">результаты исследований </w:t>
      </w:r>
      <w:r>
        <w:rPr>
          <w:sz w:val="28"/>
          <w:szCs w:val="28"/>
        </w:rPr>
        <w:t xml:space="preserve">в </w:t>
      </w:r>
      <w:r w:rsidR="002C1D12">
        <w:rPr>
          <w:sz w:val="28"/>
          <w:szCs w:val="28"/>
        </w:rPr>
        <w:t>высокорейтинговых изданиях преимущественно следующих областей науки: е</w:t>
      </w:r>
      <w:r w:rsidR="002C1D12" w:rsidRPr="002C1D12">
        <w:rPr>
          <w:sz w:val="28"/>
          <w:szCs w:val="28"/>
        </w:rPr>
        <w:t xml:space="preserve">стественные науки </w:t>
      </w:r>
      <w:r w:rsidR="002C1D12">
        <w:rPr>
          <w:sz w:val="28"/>
          <w:szCs w:val="28"/>
        </w:rPr>
        <w:t xml:space="preserve">– </w:t>
      </w:r>
      <w:r w:rsidR="002C1D12" w:rsidRPr="002C1D12">
        <w:rPr>
          <w:sz w:val="28"/>
          <w:szCs w:val="28"/>
        </w:rPr>
        <w:t>физика</w:t>
      </w:r>
      <w:r w:rsidR="002C1D12">
        <w:rPr>
          <w:sz w:val="28"/>
          <w:szCs w:val="28"/>
        </w:rPr>
        <w:t xml:space="preserve">, </w:t>
      </w:r>
      <w:r w:rsidR="002C1D12" w:rsidRPr="002C1D12">
        <w:rPr>
          <w:sz w:val="28"/>
          <w:szCs w:val="28"/>
        </w:rPr>
        <w:t>математика</w:t>
      </w:r>
      <w:r w:rsidR="002C1D12">
        <w:rPr>
          <w:sz w:val="28"/>
          <w:szCs w:val="28"/>
        </w:rPr>
        <w:t>, химия; б</w:t>
      </w:r>
      <w:r w:rsidR="002C1D12" w:rsidRPr="002C1D12">
        <w:rPr>
          <w:sz w:val="28"/>
          <w:szCs w:val="28"/>
        </w:rPr>
        <w:t>иологические науки (в т. ч. биохимия)</w:t>
      </w:r>
      <w:r w:rsidR="002C1D12">
        <w:rPr>
          <w:sz w:val="28"/>
          <w:szCs w:val="28"/>
        </w:rPr>
        <w:t xml:space="preserve">; </w:t>
      </w:r>
      <w:r w:rsidR="002C1D12" w:rsidRPr="002C1D12">
        <w:rPr>
          <w:sz w:val="28"/>
          <w:szCs w:val="28"/>
        </w:rPr>
        <w:t>общественные науки</w:t>
      </w:r>
      <w:r w:rsidR="002C1D12" w:rsidRPr="002C1D12">
        <w:rPr>
          <w:sz w:val="36"/>
          <w:szCs w:val="28"/>
        </w:rPr>
        <w:t xml:space="preserve"> </w:t>
      </w:r>
      <w:r w:rsidR="002C1D12">
        <w:rPr>
          <w:sz w:val="28"/>
          <w:szCs w:val="28"/>
        </w:rPr>
        <w:t>–</w:t>
      </w:r>
      <w:r w:rsidR="002C1D12" w:rsidRPr="002C1D12">
        <w:rPr>
          <w:sz w:val="28"/>
          <w:szCs w:val="28"/>
        </w:rPr>
        <w:t xml:space="preserve"> </w:t>
      </w:r>
      <w:r w:rsidR="00091DA4">
        <w:rPr>
          <w:sz w:val="28"/>
          <w:szCs w:val="28"/>
        </w:rPr>
        <w:t>психология</w:t>
      </w:r>
      <w:r w:rsidR="00AC3E1D">
        <w:rPr>
          <w:sz w:val="28"/>
          <w:szCs w:val="28"/>
        </w:rPr>
        <w:t>, история</w:t>
      </w:r>
      <w:r w:rsidR="00C95103" w:rsidRPr="00402B46">
        <w:rPr>
          <w:sz w:val="28"/>
          <w:szCs w:val="28"/>
        </w:rPr>
        <w:t xml:space="preserve">. </w:t>
      </w:r>
      <w:r w:rsidR="00091DA4">
        <w:rPr>
          <w:sz w:val="28"/>
          <w:szCs w:val="28"/>
        </w:rPr>
        <w:t xml:space="preserve">На рисунке </w:t>
      </w:r>
      <w:r w:rsidR="00D17E40">
        <w:rPr>
          <w:sz w:val="28"/>
          <w:szCs w:val="28"/>
        </w:rPr>
        <w:t>6</w:t>
      </w:r>
      <w:r w:rsidR="00091DA4">
        <w:rPr>
          <w:sz w:val="28"/>
          <w:szCs w:val="28"/>
        </w:rPr>
        <w:t xml:space="preserve"> показаны области науки и значимость (</w:t>
      </w:r>
      <w:r w:rsidR="00091DA4">
        <w:rPr>
          <w:sz w:val="28"/>
          <w:szCs w:val="28"/>
          <w:lang w:val="en-US"/>
        </w:rPr>
        <w:t>SJR</w:t>
      </w:r>
      <w:r w:rsidR="00091DA4">
        <w:rPr>
          <w:sz w:val="28"/>
          <w:szCs w:val="28"/>
        </w:rPr>
        <w:t>)</w:t>
      </w:r>
      <w:r w:rsidR="00091DA4" w:rsidRPr="00091DA4">
        <w:rPr>
          <w:sz w:val="28"/>
          <w:szCs w:val="28"/>
        </w:rPr>
        <w:t xml:space="preserve"> </w:t>
      </w:r>
      <w:r w:rsidR="00091DA4">
        <w:rPr>
          <w:sz w:val="28"/>
          <w:szCs w:val="28"/>
        </w:rPr>
        <w:t>публикаций</w:t>
      </w:r>
      <w:r w:rsidR="00357723" w:rsidRPr="00402B46">
        <w:rPr>
          <w:sz w:val="28"/>
          <w:szCs w:val="28"/>
        </w:rPr>
        <w:t xml:space="preserve"> (показатель, учитывающий наряду с цитируемостью степень авторитетности журналов, ссылающихся на данный журнал)</w:t>
      </w:r>
      <w:r w:rsidR="00091DA4">
        <w:rPr>
          <w:sz w:val="28"/>
          <w:szCs w:val="28"/>
        </w:rPr>
        <w:t>.</w:t>
      </w:r>
    </w:p>
    <w:p w14:paraId="7DF48E64" w14:textId="77777777" w:rsidR="00145A0D" w:rsidRPr="00402B46" w:rsidRDefault="00145A0D" w:rsidP="00C95103">
      <w:pPr>
        <w:rPr>
          <w:sz w:val="28"/>
          <w:szCs w:val="28"/>
        </w:rPr>
      </w:pPr>
    </w:p>
    <w:p w14:paraId="2A0789C4" w14:textId="77777777" w:rsidR="00E1475F" w:rsidRDefault="00D17E40" w:rsidP="00002F3D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20D29B55" wp14:editId="4A9DBEC1">
            <wp:extent cx="5362074" cy="5120640"/>
            <wp:effectExtent l="0" t="0" r="0" b="381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074" cy="512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3CEC5B" w14:textId="77777777" w:rsidR="00402B46" w:rsidRDefault="00402B46" w:rsidP="00C95103">
      <w:pPr>
        <w:ind w:firstLine="0"/>
      </w:pPr>
    </w:p>
    <w:p w14:paraId="02445C31" w14:textId="77777777" w:rsidR="00D61987" w:rsidRDefault="00402B46" w:rsidP="00091DA4">
      <w:pPr>
        <w:ind w:firstLine="0"/>
        <w:jc w:val="center"/>
        <w:rPr>
          <w:szCs w:val="28"/>
        </w:rPr>
      </w:pPr>
      <w:r w:rsidRPr="00091DA4">
        <w:rPr>
          <w:szCs w:val="28"/>
        </w:rPr>
        <w:t xml:space="preserve">Рисунок </w:t>
      </w:r>
      <w:r w:rsidR="00D17E40">
        <w:rPr>
          <w:szCs w:val="28"/>
        </w:rPr>
        <w:t>6</w:t>
      </w:r>
      <w:r w:rsidRPr="00091DA4">
        <w:rPr>
          <w:szCs w:val="28"/>
        </w:rPr>
        <w:t>. Издания</w:t>
      </w:r>
      <w:r w:rsidR="00446248" w:rsidRPr="00091DA4">
        <w:rPr>
          <w:szCs w:val="28"/>
        </w:rPr>
        <w:t xml:space="preserve"> (по областям науки)</w:t>
      </w:r>
      <w:r w:rsidRPr="00091DA4">
        <w:rPr>
          <w:szCs w:val="28"/>
        </w:rPr>
        <w:t>, в которых в 202</w:t>
      </w:r>
      <w:r w:rsidR="00D17E40">
        <w:rPr>
          <w:szCs w:val="28"/>
        </w:rPr>
        <w:t>2</w:t>
      </w:r>
      <w:r w:rsidRPr="00091DA4">
        <w:rPr>
          <w:szCs w:val="28"/>
        </w:rPr>
        <w:t xml:space="preserve"> году исследователи </w:t>
      </w:r>
    </w:p>
    <w:p w14:paraId="13918478" w14:textId="77777777" w:rsidR="00157D79" w:rsidRDefault="00402B46" w:rsidP="00091DA4">
      <w:pPr>
        <w:ind w:firstLine="0"/>
        <w:jc w:val="center"/>
        <w:rPr>
          <w:szCs w:val="28"/>
        </w:rPr>
      </w:pPr>
      <w:r w:rsidRPr="00091DA4">
        <w:rPr>
          <w:szCs w:val="28"/>
        </w:rPr>
        <w:t>ГрГУ им. Янки Купалы публиковали свои работы.</w:t>
      </w:r>
    </w:p>
    <w:p w14:paraId="509399B5" w14:textId="77777777" w:rsidR="00157D79" w:rsidRDefault="00157D79" w:rsidP="00157D79">
      <w:pPr>
        <w:rPr>
          <w:szCs w:val="28"/>
        </w:rPr>
      </w:pPr>
    </w:p>
    <w:p w14:paraId="497C8261" w14:textId="77777777" w:rsidR="00157D79" w:rsidRDefault="00157D79" w:rsidP="00CE7B6B">
      <w:pPr>
        <w:ind w:firstLine="0"/>
        <w:rPr>
          <w:szCs w:val="28"/>
        </w:rPr>
      </w:pPr>
    </w:p>
    <w:sectPr w:rsidR="00157D79" w:rsidSect="004C6F23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126CE7" w14:textId="77777777" w:rsidR="0054147C" w:rsidRDefault="0054147C" w:rsidP="004C6F23">
      <w:pPr>
        <w:spacing w:line="240" w:lineRule="auto"/>
      </w:pPr>
      <w:r>
        <w:separator/>
      </w:r>
    </w:p>
  </w:endnote>
  <w:endnote w:type="continuationSeparator" w:id="0">
    <w:p w14:paraId="4A9E89AB" w14:textId="77777777" w:rsidR="0054147C" w:rsidRDefault="0054147C" w:rsidP="004C6F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k_grotesk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64378705"/>
      <w:docPartObj>
        <w:docPartGallery w:val="Page Numbers (Bottom of Page)"/>
        <w:docPartUnique/>
      </w:docPartObj>
    </w:sdtPr>
    <w:sdtEndPr/>
    <w:sdtContent>
      <w:p w14:paraId="2EA608B7" w14:textId="77777777" w:rsidR="00641D01" w:rsidRDefault="00641D0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B6B">
          <w:rPr>
            <w:noProof/>
          </w:rPr>
          <w:t>5</w:t>
        </w:r>
        <w:r>
          <w:fldChar w:fldCharType="end"/>
        </w:r>
      </w:p>
    </w:sdtContent>
  </w:sdt>
  <w:p w14:paraId="32A90EDA" w14:textId="77777777" w:rsidR="00641D01" w:rsidRDefault="00641D0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F4675E" w14:textId="77777777" w:rsidR="0054147C" w:rsidRDefault="0054147C" w:rsidP="004C6F23">
      <w:pPr>
        <w:spacing w:line="240" w:lineRule="auto"/>
      </w:pPr>
      <w:r>
        <w:separator/>
      </w:r>
    </w:p>
  </w:footnote>
  <w:footnote w:type="continuationSeparator" w:id="0">
    <w:p w14:paraId="65FB94E5" w14:textId="77777777" w:rsidR="0054147C" w:rsidRDefault="0054147C" w:rsidP="004C6F23">
      <w:pPr>
        <w:spacing w:line="240" w:lineRule="auto"/>
      </w:pPr>
      <w:r>
        <w:continuationSeparator/>
      </w:r>
    </w:p>
  </w:footnote>
  <w:footnote w:id="1">
    <w:p w14:paraId="1C0D9E0B" w14:textId="77777777" w:rsidR="00157D79" w:rsidRDefault="00157D79" w:rsidP="00157D79">
      <w:pPr>
        <w:pStyle w:val="a9"/>
        <w:ind w:left="709" w:firstLine="0"/>
      </w:pPr>
      <w:r>
        <w:rPr>
          <w:rStyle w:val="ab"/>
        </w:rPr>
        <w:footnoteRef/>
      </w:r>
      <w:r w:rsidRPr="00157D79">
        <w:t>Меньше – лучше</w:t>
      </w:r>
      <w:r>
        <w:t>.</w:t>
      </w:r>
    </w:p>
  </w:footnote>
  <w:footnote w:id="2">
    <w:p w14:paraId="5174C6AA" w14:textId="77777777" w:rsidR="00C0269F" w:rsidRDefault="00C0269F" w:rsidP="00C0269F">
      <w:pPr>
        <w:pStyle w:val="a9"/>
      </w:pPr>
      <w:r>
        <w:rPr>
          <w:rStyle w:val="ab"/>
        </w:rPr>
        <w:footnoteRef/>
      </w:r>
      <w:r>
        <w:t xml:space="preserve"> В 2023 году Рейтингом использована новая методология подсчета, к результатам 2022 года </w:t>
      </w:r>
      <w:r w:rsidR="00113F2F">
        <w:t xml:space="preserve">она </w:t>
      </w:r>
      <w:r>
        <w:t>применен</w:t>
      </w:r>
      <w:r w:rsidR="00093D74">
        <w:t xml:space="preserve">а </w:t>
      </w:r>
      <w:r>
        <w:t>ретроспективно, для обеспечения сравнения и наблюдения за динамикой изменений.</w:t>
      </w:r>
      <w:r w:rsidR="00157D79"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75F"/>
    <w:rsid w:val="00002F3D"/>
    <w:rsid w:val="00021434"/>
    <w:rsid w:val="00075EBF"/>
    <w:rsid w:val="00091DA4"/>
    <w:rsid w:val="00093D74"/>
    <w:rsid w:val="000A713C"/>
    <w:rsid w:val="000C20FD"/>
    <w:rsid w:val="00113F2F"/>
    <w:rsid w:val="00145A0D"/>
    <w:rsid w:val="00150555"/>
    <w:rsid w:val="00157D79"/>
    <w:rsid w:val="00191311"/>
    <w:rsid w:val="002C1D12"/>
    <w:rsid w:val="00357723"/>
    <w:rsid w:val="003C4F55"/>
    <w:rsid w:val="00402B46"/>
    <w:rsid w:val="0042170E"/>
    <w:rsid w:val="004330AA"/>
    <w:rsid w:val="00446248"/>
    <w:rsid w:val="004518F4"/>
    <w:rsid w:val="004C6F23"/>
    <w:rsid w:val="004E269E"/>
    <w:rsid w:val="0054147C"/>
    <w:rsid w:val="005649B7"/>
    <w:rsid w:val="005E2122"/>
    <w:rsid w:val="00601BE7"/>
    <w:rsid w:val="00641D01"/>
    <w:rsid w:val="00661D55"/>
    <w:rsid w:val="00724768"/>
    <w:rsid w:val="008767C6"/>
    <w:rsid w:val="008A4FCE"/>
    <w:rsid w:val="00963D95"/>
    <w:rsid w:val="00A92AA9"/>
    <w:rsid w:val="00AC3E1D"/>
    <w:rsid w:val="00B2337F"/>
    <w:rsid w:val="00B66558"/>
    <w:rsid w:val="00B808EE"/>
    <w:rsid w:val="00C0269F"/>
    <w:rsid w:val="00C4330C"/>
    <w:rsid w:val="00C95103"/>
    <w:rsid w:val="00CA492A"/>
    <w:rsid w:val="00CC289D"/>
    <w:rsid w:val="00CD69CE"/>
    <w:rsid w:val="00CE7B6B"/>
    <w:rsid w:val="00D17E40"/>
    <w:rsid w:val="00D23326"/>
    <w:rsid w:val="00D61987"/>
    <w:rsid w:val="00DD214F"/>
    <w:rsid w:val="00DF3BE9"/>
    <w:rsid w:val="00E1475F"/>
    <w:rsid w:val="00E6448B"/>
    <w:rsid w:val="00EC7E2E"/>
    <w:rsid w:val="00F31057"/>
    <w:rsid w:val="00F4391A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4946D"/>
  <w15:docId w15:val="{86401541-588D-4BE1-8A74-6385E12B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91A"/>
  </w:style>
  <w:style w:type="paragraph" w:styleId="1">
    <w:name w:val="heading 1"/>
    <w:basedOn w:val="a"/>
    <w:next w:val="a"/>
    <w:link w:val="10"/>
    <w:uiPriority w:val="9"/>
    <w:qFormat/>
    <w:rsid w:val="00EC7E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7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7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B2337F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B2337F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4C6F2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6F23"/>
  </w:style>
  <w:style w:type="paragraph" w:styleId="a9">
    <w:name w:val="footnote text"/>
    <w:basedOn w:val="a"/>
    <w:link w:val="aa"/>
    <w:uiPriority w:val="99"/>
    <w:semiHidden/>
    <w:unhideWhenUsed/>
    <w:rsid w:val="00CC289D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C289D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C289D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EC7E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EC7E2E"/>
    <w:pPr>
      <w:spacing w:line="259" w:lineRule="auto"/>
      <w:ind w:firstLine="0"/>
      <w:jc w:val="left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C7E2E"/>
    <w:pPr>
      <w:spacing w:after="100"/>
    </w:pPr>
  </w:style>
  <w:style w:type="character" w:styleId="ad">
    <w:name w:val="Hyperlink"/>
    <w:basedOn w:val="a0"/>
    <w:uiPriority w:val="99"/>
    <w:unhideWhenUsed/>
    <w:rsid w:val="00EC7E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BAA4824-42A0-4D4A-801C-759C95BBA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ЛИСОВСКАЯ АНАСТАСИЯ КАЗИМИРОВНА</dc:creator>
  <cp:lastModifiedBy>ТКАЧУК МИХАИЛ ЕВГЕНЬЕВИЧ</cp:lastModifiedBy>
  <cp:revision>3</cp:revision>
  <dcterms:created xsi:type="dcterms:W3CDTF">2023-03-16T08:03:00Z</dcterms:created>
  <dcterms:modified xsi:type="dcterms:W3CDTF">2023-03-16T08:08:00Z</dcterms:modified>
</cp:coreProperties>
</file>