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8E4" w:rsidRPr="007C3113" w:rsidRDefault="007448E4" w:rsidP="007C3113">
      <w:pPr>
        <w:pStyle w:val="a3"/>
        <w:jc w:val="both"/>
        <w:rPr>
          <w:b/>
          <w:color w:val="000000"/>
          <w:sz w:val="30"/>
          <w:szCs w:val="30"/>
          <w:lang w:val="ru-RU" w:eastAsia="ru-RU"/>
        </w:rPr>
      </w:pPr>
      <w:r w:rsidRPr="007C3113">
        <w:rPr>
          <w:b/>
          <w:color w:val="000000"/>
          <w:sz w:val="30"/>
          <w:szCs w:val="30"/>
          <w:lang w:val="ru-RU" w:eastAsia="ru-RU"/>
        </w:rPr>
        <w:t>Гродно.</w:t>
      </w:r>
      <w:bookmarkStart w:id="0" w:name="_GoBack"/>
      <w:r w:rsidRPr="007C3113">
        <w:rPr>
          <w:b/>
          <w:color w:val="000000"/>
          <w:sz w:val="30"/>
          <w:szCs w:val="30"/>
          <w:lang w:val="ru-RU" w:eastAsia="ru-RU"/>
        </w:rPr>
        <w:t xml:space="preserve"> </w:t>
      </w:r>
      <w:bookmarkEnd w:id="0"/>
      <w:r>
        <w:rPr>
          <w:b/>
          <w:color w:val="000000"/>
          <w:sz w:val="30"/>
          <w:szCs w:val="30"/>
          <w:lang w:val="ru-RU" w:eastAsia="ru-RU"/>
        </w:rPr>
        <w:t>Что делать,</w:t>
      </w:r>
      <w:r w:rsidRPr="007C3113">
        <w:rPr>
          <w:b/>
          <w:color w:val="000000"/>
          <w:sz w:val="30"/>
          <w:szCs w:val="30"/>
          <w:lang w:val="ru-RU" w:eastAsia="ru-RU"/>
        </w:rPr>
        <w:t xml:space="preserve"> если загорелся автомобиль?</w:t>
      </w:r>
    </w:p>
    <w:p w:rsidR="007448E4" w:rsidRDefault="007448E4" w:rsidP="00401012">
      <w:pPr>
        <w:tabs>
          <w:tab w:val="left" w:pos="6840"/>
        </w:tabs>
        <w:spacing w:after="0" w:line="240" w:lineRule="auto"/>
        <w:ind w:firstLine="720"/>
        <w:jc w:val="both"/>
        <w:rPr>
          <w:rFonts w:ascii="Times New Roman" w:hAnsi="Times New Roman"/>
          <w:color w:val="000000"/>
          <w:sz w:val="30"/>
          <w:szCs w:val="30"/>
          <w:lang w:val="ru-RU"/>
        </w:rPr>
      </w:pPr>
      <w:r w:rsidRPr="00401012">
        <w:rPr>
          <w:rFonts w:ascii="Times New Roman" w:hAnsi="Times New Roman"/>
          <w:color w:val="000000"/>
          <w:sz w:val="30"/>
          <w:szCs w:val="30"/>
          <w:lang w:val="ru-RU"/>
        </w:rPr>
        <w:t>С начала года в городе Гродно произошло 63 пожара, 13 из них – на автомобилях.</w:t>
      </w:r>
    </w:p>
    <w:p w:rsidR="007448E4" w:rsidRPr="00542131" w:rsidRDefault="007448E4" w:rsidP="00542131">
      <w:pPr>
        <w:tabs>
          <w:tab w:val="left" w:pos="6840"/>
        </w:tabs>
        <w:spacing w:after="0" w:line="240" w:lineRule="auto"/>
        <w:ind w:firstLine="720"/>
        <w:jc w:val="both"/>
        <w:rPr>
          <w:rFonts w:ascii="Times New Roman" w:hAnsi="Times New Roman"/>
          <w:color w:val="000000"/>
          <w:sz w:val="30"/>
          <w:szCs w:val="30"/>
          <w:lang w:val="ru-RU"/>
        </w:rPr>
      </w:pPr>
      <w:proofErr w:type="gramStart"/>
      <w:r w:rsidRPr="00542131">
        <w:rPr>
          <w:rFonts w:ascii="Times New Roman" w:hAnsi="Times New Roman"/>
          <w:color w:val="000000"/>
          <w:sz w:val="30"/>
          <w:szCs w:val="30"/>
          <w:lang w:val="ru-RU"/>
        </w:rPr>
        <w:t>Наиболее частые причины пожаров в них – неисправность электрической и топливной систем, воспламенение технических жидкостей</w:t>
      </w:r>
      <w:r>
        <w:rPr>
          <w:rFonts w:ascii="Times New Roman" w:hAnsi="Times New Roman"/>
          <w:color w:val="000000"/>
          <w:sz w:val="30"/>
          <w:szCs w:val="30"/>
          <w:lang w:val="ru-RU"/>
        </w:rPr>
        <w:t>.</w:t>
      </w:r>
      <w:proofErr w:type="gramEnd"/>
      <w:r>
        <w:rPr>
          <w:rFonts w:ascii="Times New Roman" w:hAnsi="Times New Roman"/>
          <w:color w:val="000000"/>
          <w:sz w:val="30"/>
          <w:szCs w:val="30"/>
          <w:lang w:val="ru-RU"/>
        </w:rPr>
        <w:t xml:space="preserve"> </w:t>
      </w:r>
      <w:r w:rsidRPr="00542131">
        <w:rPr>
          <w:rFonts w:ascii="Times New Roman" w:hAnsi="Times New Roman"/>
          <w:color w:val="000000"/>
          <w:sz w:val="30"/>
          <w:szCs w:val="30"/>
          <w:lang w:val="ru-RU"/>
        </w:rPr>
        <w:t xml:space="preserve">Реже всего, как это ни странно, пожар в автомобиле начинается при дорожно-транспортном происшествии. А вот в салоне возгорание происходит чаще, виной тому – непотушенная сигарета, выброшенная из водительского окна и затянутая потоком воздуха внутрь. </w:t>
      </w:r>
    </w:p>
    <w:p w:rsidR="007448E4" w:rsidRPr="00C40522" w:rsidRDefault="007448E4" w:rsidP="00C40522">
      <w:pPr>
        <w:tabs>
          <w:tab w:val="left" w:pos="6840"/>
        </w:tabs>
        <w:spacing w:after="0" w:line="240" w:lineRule="auto"/>
        <w:ind w:firstLine="720"/>
        <w:jc w:val="both"/>
        <w:rPr>
          <w:rFonts w:ascii="Times New Roman" w:hAnsi="Times New Roman"/>
          <w:i/>
          <w:color w:val="000000"/>
          <w:sz w:val="30"/>
          <w:szCs w:val="30"/>
          <w:lang w:val="ru-RU"/>
        </w:rPr>
      </w:pPr>
      <w:r w:rsidRPr="00C40522">
        <w:rPr>
          <w:rFonts w:ascii="Times New Roman" w:hAnsi="Times New Roman"/>
          <w:i/>
          <w:color w:val="000000"/>
          <w:sz w:val="30"/>
          <w:szCs w:val="30"/>
          <w:lang w:val="ru-RU"/>
        </w:rPr>
        <w:t>Пример</w:t>
      </w:r>
      <w:r>
        <w:rPr>
          <w:rFonts w:ascii="Times New Roman" w:hAnsi="Times New Roman"/>
          <w:i/>
          <w:color w:val="000000"/>
          <w:sz w:val="30"/>
          <w:szCs w:val="30"/>
          <w:lang w:val="ru-RU"/>
        </w:rPr>
        <w:t xml:space="preserve">: </w:t>
      </w:r>
      <w:r w:rsidRPr="00C40522">
        <w:rPr>
          <w:rFonts w:ascii="Times New Roman" w:hAnsi="Times New Roman"/>
          <w:i/>
          <w:color w:val="000000"/>
          <w:sz w:val="30"/>
          <w:szCs w:val="30"/>
          <w:lang w:val="ru-RU"/>
        </w:rPr>
        <w:t xml:space="preserve">28 июня 2020 года около 15 часов дня на центр оперативного управления МЧС поступило сообщение о пожаре легкового автомобиля </w:t>
      </w:r>
      <w:proofErr w:type="spellStart"/>
      <w:r w:rsidRPr="00C40522">
        <w:rPr>
          <w:rFonts w:ascii="Times New Roman" w:hAnsi="Times New Roman"/>
          <w:i/>
          <w:color w:val="000000"/>
          <w:sz w:val="30"/>
          <w:szCs w:val="30"/>
          <w:lang w:val="ru-RU"/>
        </w:rPr>
        <w:t>Volkswagen</w:t>
      </w:r>
      <w:proofErr w:type="spellEnd"/>
      <w:r w:rsidRPr="00C40522">
        <w:rPr>
          <w:rFonts w:ascii="Times New Roman" w:hAnsi="Times New Roman"/>
          <w:i/>
          <w:color w:val="000000"/>
          <w:sz w:val="30"/>
          <w:szCs w:val="30"/>
          <w:lang w:val="ru-RU"/>
        </w:rPr>
        <w:t xml:space="preserve"> </w:t>
      </w:r>
      <w:proofErr w:type="spellStart"/>
      <w:r w:rsidRPr="00C40522">
        <w:rPr>
          <w:rFonts w:ascii="Times New Roman" w:hAnsi="Times New Roman"/>
          <w:i/>
          <w:color w:val="000000"/>
          <w:sz w:val="30"/>
          <w:szCs w:val="30"/>
          <w:lang w:val="ru-RU"/>
        </w:rPr>
        <w:t>Jetta</w:t>
      </w:r>
      <w:proofErr w:type="spellEnd"/>
      <w:r w:rsidRPr="00C40522">
        <w:rPr>
          <w:rFonts w:ascii="Times New Roman" w:hAnsi="Times New Roman"/>
          <w:i/>
          <w:color w:val="000000"/>
          <w:sz w:val="30"/>
          <w:szCs w:val="30"/>
          <w:lang w:val="ru-RU"/>
        </w:rPr>
        <w:t xml:space="preserve"> на неохраняемой автостоянке в </w:t>
      </w:r>
      <w:proofErr w:type="gramStart"/>
      <w:r w:rsidRPr="00C40522">
        <w:rPr>
          <w:rFonts w:ascii="Times New Roman" w:hAnsi="Times New Roman"/>
          <w:i/>
          <w:color w:val="000000"/>
          <w:sz w:val="30"/>
          <w:szCs w:val="30"/>
          <w:lang w:val="ru-RU"/>
        </w:rPr>
        <w:t>г</w:t>
      </w:r>
      <w:proofErr w:type="gramEnd"/>
      <w:r w:rsidRPr="00C40522">
        <w:rPr>
          <w:rFonts w:ascii="Times New Roman" w:hAnsi="Times New Roman"/>
          <w:i/>
          <w:color w:val="000000"/>
          <w:sz w:val="30"/>
          <w:szCs w:val="30"/>
          <w:lang w:val="ru-RU"/>
        </w:rPr>
        <w:t>. Гродно по БЛК, 44.</w:t>
      </w:r>
    </w:p>
    <w:p w:rsidR="007448E4" w:rsidRPr="00C40522" w:rsidRDefault="007448E4" w:rsidP="00C40522">
      <w:pPr>
        <w:tabs>
          <w:tab w:val="left" w:pos="6840"/>
        </w:tabs>
        <w:spacing w:after="0" w:line="240" w:lineRule="auto"/>
        <w:ind w:firstLine="720"/>
        <w:jc w:val="both"/>
        <w:rPr>
          <w:rFonts w:ascii="Times New Roman" w:hAnsi="Times New Roman"/>
          <w:i/>
          <w:color w:val="000000"/>
          <w:sz w:val="30"/>
          <w:szCs w:val="30"/>
          <w:lang w:val="ru-RU"/>
        </w:rPr>
      </w:pPr>
      <w:r w:rsidRPr="00C40522">
        <w:rPr>
          <w:rFonts w:ascii="Times New Roman" w:hAnsi="Times New Roman"/>
          <w:i/>
          <w:color w:val="000000"/>
          <w:sz w:val="30"/>
          <w:szCs w:val="30"/>
          <w:lang w:val="ru-RU"/>
        </w:rPr>
        <w:t>О пожаре сообщил очевидец мужчина, который услышал хлопок и увидел, что из-под капота легкового автомобиля идет густой дым. Мужчина не растерялся, вызвал спасателей, взял собственный автомобильный огнетушитель и незамедлительно приступили к тушению пожара в моторном отсеке. Возгорание было ликвидировано до прибытия подразделений МЧС.</w:t>
      </w:r>
    </w:p>
    <w:p w:rsidR="007448E4" w:rsidRPr="00C40522" w:rsidRDefault="007448E4" w:rsidP="00C40522">
      <w:pPr>
        <w:tabs>
          <w:tab w:val="left" w:pos="6840"/>
        </w:tabs>
        <w:spacing w:after="0" w:line="240" w:lineRule="auto"/>
        <w:ind w:firstLine="720"/>
        <w:jc w:val="both"/>
        <w:rPr>
          <w:rFonts w:ascii="Times New Roman" w:hAnsi="Times New Roman"/>
          <w:i/>
          <w:color w:val="000000"/>
          <w:sz w:val="30"/>
          <w:szCs w:val="30"/>
          <w:lang w:val="ru-RU"/>
        </w:rPr>
      </w:pPr>
      <w:r w:rsidRPr="00C40522">
        <w:rPr>
          <w:rFonts w:ascii="Times New Roman" w:hAnsi="Times New Roman"/>
          <w:i/>
          <w:color w:val="000000"/>
          <w:sz w:val="30"/>
          <w:szCs w:val="30"/>
          <w:lang w:val="ru-RU"/>
        </w:rPr>
        <w:t>В результате пожара никто не пострадал. Повреждено оборудование моторного отсека легкового автомобиля. Причина пожара</w:t>
      </w:r>
      <w:r>
        <w:rPr>
          <w:rFonts w:ascii="Times New Roman" w:hAnsi="Times New Roman"/>
          <w:i/>
          <w:color w:val="000000"/>
          <w:sz w:val="30"/>
          <w:szCs w:val="30"/>
          <w:lang w:val="ru-RU"/>
        </w:rPr>
        <w:t xml:space="preserve"> </w:t>
      </w:r>
      <w:r w:rsidRPr="00C40522">
        <w:rPr>
          <w:rFonts w:ascii="Times New Roman" w:hAnsi="Times New Roman"/>
          <w:i/>
          <w:color w:val="000000"/>
          <w:sz w:val="30"/>
          <w:szCs w:val="30"/>
          <w:lang w:val="ru-RU"/>
        </w:rPr>
        <w:t>– неисправность электрооборудования (короткое замыкание электропроводки).</w:t>
      </w:r>
    </w:p>
    <w:p w:rsidR="007448E4" w:rsidRPr="00542131" w:rsidRDefault="007448E4" w:rsidP="00542131">
      <w:pPr>
        <w:tabs>
          <w:tab w:val="left" w:pos="6840"/>
        </w:tabs>
        <w:spacing w:after="0" w:line="240" w:lineRule="auto"/>
        <w:ind w:firstLine="720"/>
        <w:jc w:val="both"/>
        <w:rPr>
          <w:rFonts w:ascii="Times New Roman" w:hAnsi="Times New Roman"/>
          <w:color w:val="000000"/>
          <w:sz w:val="30"/>
          <w:szCs w:val="30"/>
          <w:lang w:val="ru-RU"/>
        </w:rPr>
      </w:pPr>
      <w:r w:rsidRPr="00542131">
        <w:rPr>
          <w:rFonts w:ascii="Times New Roman" w:hAnsi="Times New Roman"/>
          <w:color w:val="000000"/>
          <w:sz w:val="30"/>
          <w:szCs w:val="30"/>
          <w:lang w:val="ru-RU"/>
        </w:rPr>
        <w:t>Современный автомобиль сгорает дотла за 5-6 минут, причем нередко это происходит на глазах самого владельца. От машины остается только почерневший железный остов и двигатель. Для того чтобы ликвидировать пожар на начальной стадии, заранее в автомобиль положите:</w:t>
      </w:r>
    </w:p>
    <w:p w:rsidR="007448E4" w:rsidRPr="00542131" w:rsidRDefault="007448E4" w:rsidP="00542131">
      <w:pPr>
        <w:tabs>
          <w:tab w:val="left" w:pos="6840"/>
        </w:tabs>
        <w:spacing w:after="0" w:line="240" w:lineRule="auto"/>
        <w:ind w:firstLine="720"/>
        <w:jc w:val="both"/>
        <w:rPr>
          <w:rFonts w:ascii="Times New Roman" w:hAnsi="Times New Roman"/>
          <w:color w:val="000000"/>
          <w:sz w:val="30"/>
          <w:szCs w:val="30"/>
          <w:lang w:val="ru-RU"/>
        </w:rPr>
      </w:pPr>
      <w:r>
        <w:rPr>
          <w:rFonts w:ascii="Times New Roman" w:hAnsi="Times New Roman"/>
          <w:color w:val="000000"/>
          <w:sz w:val="30"/>
          <w:szCs w:val="30"/>
          <w:lang w:val="ru-RU"/>
        </w:rPr>
        <w:t xml:space="preserve">- </w:t>
      </w:r>
      <w:r w:rsidRPr="00542131">
        <w:rPr>
          <w:rFonts w:ascii="Times New Roman" w:hAnsi="Times New Roman"/>
          <w:color w:val="000000"/>
          <w:sz w:val="30"/>
          <w:szCs w:val="30"/>
          <w:lang w:val="ru-RU"/>
        </w:rPr>
        <w:t>огнетушитель;</w:t>
      </w:r>
    </w:p>
    <w:p w:rsidR="007448E4" w:rsidRPr="00542131" w:rsidRDefault="007448E4" w:rsidP="00542131">
      <w:pPr>
        <w:tabs>
          <w:tab w:val="left" w:pos="6840"/>
        </w:tabs>
        <w:spacing w:after="0" w:line="240" w:lineRule="auto"/>
        <w:ind w:firstLine="720"/>
        <w:jc w:val="both"/>
        <w:rPr>
          <w:rFonts w:ascii="Times New Roman" w:hAnsi="Times New Roman"/>
          <w:color w:val="000000"/>
          <w:sz w:val="30"/>
          <w:szCs w:val="30"/>
          <w:lang w:val="ru-RU"/>
        </w:rPr>
      </w:pPr>
      <w:r>
        <w:rPr>
          <w:rFonts w:ascii="Times New Roman" w:hAnsi="Times New Roman"/>
          <w:color w:val="000000"/>
          <w:sz w:val="30"/>
          <w:szCs w:val="30"/>
          <w:lang w:val="ru-RU"/>
        </w:rPr>
        <w:t xml:space="preserve">- </w:t>
      </w:r>
      <w:r w:rsidRPr="00542131">
        <w:rPr>
          <w:rFonts w:ascii="Times New Roman" w:hAnsi="Times New Roman"/>
          <w:color w:val="000000"/>
          <w:sz w:val="30"/>
          <w:szCs w:val="30"/>
          <w:lang w:val="ru-RU"/>
        </w:rPr>
        <w:t>устройство для снятия клеммы аккумулятора;</w:t>
      </w:r>
    </w:p>
    <w:p w:rsidR="007448E4" w:rsidRPr="00542131" w:rsidRDefault="007448E4" w:rsidP="00542131">
      <w:pPr>
        <w:tabs>
          <w:tab w:val="left" w:pos="6840"/>
        </w:tabs>
        <w:spacing w:after="0" w:line="240" w:lineRule="auto"/>
        <w:ind w:firstLine="720"/>
        <w:jc w:val="both"/>
        <w:rPr>
          <w:rFonts w:ascii="Times New Roman" w:hAnsi="Times New Roman"/>
          <w:color w:val="000000"/>
          <w:sz w:val="30"/>
          <w:szCs w:val="30"/>
          <w:lang w:val="ru-RU"/>
        </w:rPr>
      </w:pPr>
      <w:r>
        <w:rPr>
          <w:rFonts w:ascii="Times New Roman" w:hAnsi="Times New Roman"/>
          <w:color w:val="000000"/>
          <w:sz w:val="30"/>
          <w:szCs w:val="30"/>
          <w:lang w:val="ru-RU"/>
        </w:rPr>
        <w:t xml:space="preserve">- </w:t>
      </w:r>
      <w:r w:rsidRPr="00542131">
        <w:rPr>
          <w:rFonts w:ascii="Times New Roman" w:hAnsi="Times New Roman"/>
          <w:color w:val="000000"/>
          <w:sz w:val="30"/>
          <w:szCs w:val="30"/>
          <w:lang w:val="ru-RU"/>
        </w:rPr>
        <w:t xml:space="preserve">плотные </w:t>
      </w:r>
      <w:proofErr w:type="spellStart"/>
      <w:r w:rsidRPr="00542131">
        <w:rPr>
          <w:rFonts w:ascii="Times New Roman" w:hAnsi="Times New Roman"/>
          <w:color w:val="000000"/>
          <w:sz w:val="30"/>
          <w:szCs w:val="30"/>
          <w:lang w:val="ru-RU"/>
        </w:rPr>
        <w:t>х</w:t>
      </w:r>
      <w:proofErr w:type="spellEnd"/>
      <w:r w:rsidRPr="00542131">
        <w:rPr>
          <w:rFonts w:ascii="Times New Roman" w:hAnsi="Times New Roman"/>
          <w:color w:val="000000"/>
          <w:sz w:val="30"/>
          <w:szCs w:val="30"/>
          <w:lang w:val="ru-RU"/>
        </w:rPr>
        <w:t>/б перчатки.</w:t>
      </w:r>
    </w:p>
    <w:p w:rsidR="007448E4" w:rsidRPr="001B6E33" w:rsidRDefault="007448E4" w:rsidP="001B6E33">
      <w:pPr>
        <w:pStyle w:val="a3"/>
        <w:spacing w:before="0" w:beforeAutospacing="0" w:after="0" w:afterAutospacing="0"/>
        <w:ind w:firstLine="720"/>
        <w:jc w:val="both"/>
        <w:rPr>
          <w:color w:val="000000"/>
          <w:sz w:val="30"/>
          <w:szCs w:val="30"/>
          <w:lang w:val="ru-RU"/>
        </w:rPr>
      </w:pPr>
      <w:r w:rsidRPr="001B6E33">
        <w:rPr>
          <w:color w:val="000000"/>
          <w:sz w:val="30"/>
          <w:szCs w:val="30"/>
          <w:lang w:val="ru-RU"/>
        </w:rPr>
        <w:t xml:space="preserve">При покупке огнетушителя следует обратить внимание на наличие сертификата, подтверждающего соответствие требованиям технического регламента Республики Беларусь </w:t>
      </w:r>
      <w:proofErr w:type="gramStart"/>
      <w:r w:rsidRPr="001B6E33">
        <w:rPr>
          <w:color w:val="000000"/>
          <w:sz w:val="30"/>
          <w:szCs w:val="30"/>
          <w:lang w:val="ru-RU"/>
        </w:rPr>
        <w:t>ТР</w:t>
      </w:r>
      <w:proofErr w:type="gramEnd"/>
      <w:r w:rsidRPr="001B6E33">
        <w:rPr>
          <w:color w:val="000000"/>
          <w:sz w:val="30"/>
          <w:szCs w:val="30"/>
          <w:lang w:val="ru-RU"/>
        </w:rPr>
        <w:t xml:space="preserve"> 2009/013/</w:t>
      </w:r>
      <w:r w:rsidRPr="00A90A71">
        <w:rPr>
          <w:color w:val="000000"/>
          <w:sz w:val="30"/>
          <w:szCs w:val="30"/>
        </w:rPr>
        <w:t>BY</w:t>
      </w:r>
      <w:r w:rsidRPr="001B6E33">
        <w:rPr>
          <w:color w:val="000000"/>
          <w:sz w:val="30"/>
          <w:szCs w:val="30"/>
          <w:lang w:val="ru-RU"/>
        </w:rPr>
        <w:t xml:space="preserve"> (продавец обязан предъявить). </w:t>
      </w:r>
    </w:p>
    <w:p w:rsidR="007448E4" w:rsidRPr="001B6E33" w:rsidRDefault="007448E4" w:rsidP="001B6E33">
      <w:pPr>
        <w:pStyle w:val="a3"/>
        <w:spacing w:before="0" w:beforeAutospacing="0" w:after="0" w:afterAutospacing="0"/>
        <w:ind w:firstLine="720"/>
        <w:jc w:val="both"/>
        <w:rPr>
          <w:color w:val="000000"/>
          <w:sz w:val="30"/>
          <w:szCs w:val="30"/>
          <w:lang w:val="ru-RU"/>
        </w:rPr>
      </w:pPr>
      <w:r w:rsidRPr="001B6E33">
        <w:rPr>
          <w:color w:val="000000"/>
          <w:sz w:val="30"/>
          <w:szCs w:val="30"/>
          <w:lang w:val="ru-RU"/>
        </w:rPr>
        <w:t xml:space="preserve">Перезарядка порошковых огнетушителей должна осуществляться не реже одного раза в два года (или не реже 1 раза в год в случае установки </w:t>
      </w:r>
      <w:r w:rsidRPr="001B6E33">
        <w:rPr>
          <w:color w:val="000000"/>
          <w:sz w:val="30"/>
          <w:szCs w:val="30"/>
          <w:lang w:val="ru-RU"/>
        </w:rPr>
        <w:lastRenderedPageBreak/>
        <w:t xml:space="preserve">вне кабины или салона автомобиля). Использование огнетушителей без пломб и с истекшим сроком годности не допускается. </w:t>
      </w:r>
    </w:p>
    <w:p w:rsidR="007448E4" w:rsidRDefault="007448E4" w:rsidP="00542131">
      <w:pPr>
        <w:tabs>
          <w:tab w:val="left" w:pos="6840"/>
        </w:tabs>
        <w:spacing w:after="0" w:line="240" w:lineRule="auto"/>
        <w:ind w:firstLine="720"/>
        <w:jc w:val="both"/>
        <w:rPr>
          <w:rFonts w:ascii="Times New Roman" w:hAnsi="Times New Roman"/>
          <w:color w:val="000000"/>
          <w:sz w:val="30"/>
          <w:szCs w:val="30"/>
          <w:lang w:val="ru-RU"/>
        </w:rPr>
      </w:pPr>
      <w:r w:rsidRPr="00542131">
        <w:rPr>
          <w:rFonts w:ascii="Times New Roman" w:hAnsi="Times New Roman"/>
          <w:color w:val="000000"/>
          <w:sz w:val="30"/>
          <w:szCs w:val="30"/>
          <w:lang w:val="ru-RU"/>
        </w:rPr>
        <w:t>Будьте внимательны: пожар в машине можно распознать практически сразу. Запах бензина или горелой резины в кабине, появление дыма из-под капота – все это факторы, предшествующие загоранию.</w:t>
      </w:r>
    </w:p>
    <w:p w:rsidR="007448E4" w:rsidRPr="00542131" w:rsidRDefault="007448E4" w:rsidP="00542131">
      <w:pPr>
        <w:tabs>
          <w:tab w:val="left" w:pos="6840"/>
        </w:tabs>
        <w:spacing w:after="0" w:line="240" w:lineRule="auto"/>
        <w:ind w:firstLine="720"/>
        <w:jc w:val="both"/>
        <w:rPr>
          <w:rFonts w:ascii="Times New Roman" w:hAnsi="Times New Roman"/>
          <w:color w:val="000000"/>
          <w:sz w:val="30"/>
          <w:szCs w:val="30"/>
          <w:lang w:val="ru-RU"/>
        </w:rPr>
      </w:pPr>
      <w:r w:rsidRPr="00542131">
        <w:rPr>
          <w:rFonts w:ascii="Times New Roman" w:hAnsi="Times New Roman"/>
          <w:color w:val="000000"/>
          <w:sz w:val="30"/>
          <w:szCs w:val="30"/>
          <w:lang w:val="ru-RU"/>
        </w:rPr>
        <w:t xml:space="preserve">При тушении пролитого под машиной топлива воспользуйтесь огнетушителем, подавая порошок в направлении от края к центру очага. При тушении возгорания под капотом постепенно и осторожно откройте его </w:t>
      </w:r>
      <w:r>
        <w:rPr>
          <w:rFonts w:ascii="Times New Roman" w:hAnsi="Times New Roman"/>
          <w:color w:val="000000"/>
          <w:sz w:val="30"/>
          <w:szCs w:val="30"/>
          <w:lang w:val="ru-RU"/>
        </w:rPr>
        <w:t>–</w:t>
      </w:r>
      <w:r w:rsidRPr="00542131">
        <w:rPr>
          <w:rFonts w:ascii="Times New Roman" w:hAnsi="Times New Roman"/>
          <w:color w:val="000000"/>
          <w:sz w:val="30"/>
          <w:szCs w:val="30"/>
          <w:lang w:val="ru-RU"/>
        </w:rPr>
        <w:t xml:space="preserve">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землей, снегом, залейте водой. Не приступайте к тушению, если вы в промасленной одежде </w:t>
      </w:r>
      <w:r>
        <w:rPr>
          <w:rFonts w:ascii="Times New Roman" w:hAnsi="Times New Roman"/>
          <w:color w:val="000000"/>
          <w:sz w:val="30"/>
          <w:szCs w:val="30"/>
          <w:lang w:val="ru-RU"/>
        </w:rPr>
        <w:t>или ваши руки смочены бензином –</w:t>
      </w:r>
      <w:r w:rsidRPr="00542131">
        <w:rPr>
          <w:rFonts w:ascii="Times New Roman" w:hAnsi="Times New Roman"/>
          <w:color w:val="000000"/>
          <w:sz w:val="30"/>
          <w:szCs w:val="30"/>
          <w:lang w:val="ru-RU"/>
        </w:rPr>
        <w:t xml:space="preserve"> это крайне опасно. При невозможности быстро ликвидировать возгорание отойдите от машины на безопасное расстояние, так как может взорваться топливный бак. Ни в коем случае не садитесь в горящий автомобиль, и не пытайтесь его завести. В радиусе опасной зоны (не менее 10 метров) не должно быть людей.</w:t>
      </w:r>
    </w:p>
    <w:p w:rsidR="007448E4" w:rsidRPr="00542131" w:rsidRDefault="007448E4" w:rsidP="00542131">
      <w:pPr>
        <w:tabs>
          <w:tab w:val="left" w:pos="6840"/>
        </w:tabs>
        <w:spacing w:after="0" w:line="240" w:lineRule="auto"/>
        <w:ind w:firstLine="720"/>
        <w:jc w:val="both"/>
        <w:rPr>
          <w:rFonts w:ascii="Times New Roman" w:hAnsi="Times New Roman"/>
          <w:color w:val="000000"/>
          <w:sz w:val="30"/>
          <w:szCs w:val="30"/>
          <w:lang w:val="ru-RU"/>
        </w:rPr>
      </w:pPr>
      <w:r w:rsidRPr="00542131">
        <w:rPr>
          <w:rFonts w:ascii="Times New Roman" w:hAnsi="Times New Roman"/>
          <w:color w:val="000000"/>
          <w:sz w:val="30"/>
          <w:szCs w:val="30"/>
          <w:lang w:val="ru-RU"/>
        </w:rPr>
        <w:t>Откатите в сторону стоящие рядом автомобили, чтобы огонь не перекинулся на них. Если в кабине горящего автомобиля находится человек, а двери заклинило, то взломайте дверь или выбейте стекло (монтировкой, камнем или ногами). Вытащите пострадавшего из машины, вызовите «скорую». Окажите ему первую медицинскую помощь или отправьте его в ближайший медпункт на первой же остановленной вами машине, запомнив или записав ее номер.</w:t>
      </w:r>
    </w:p>
    <w:p w:rsidR="007448E4" w:rsidRPr="001B6E33" w:rsidRDefault="007448E4" w:rsidP="001B6E33">
      <w:pPr>
        <w:tabs>
          <w:tab w:val="left" w:pos="6840"/>
        </w:tabs>
        <w:spacing w:after="0" w:line="240" w:lineRule="auto"/>
        <w:ind w:firstLine="720"/>
        <w:jc w:val="both"/>
        <w:rPr>
          <w:rFonts w:ascii="Times New Roman" w:hAnsi="Times New Roman"/>
          <w:color w:val="000000"/>
          <w:sz w:val="30"/>
          <w:szCs w:val="30"/>
          <w:lang w:val="ru-RU"/>
        </w:rPr>
      </w:pPr>
      <w:r w:rsidRPr="001B6E33">
        <w:rPr>
          <w:rFonts w:ascii="Times New Roman" w:hAnsi="Times New Roman"/>
          <w:color w:val="000000"/>
          <w:sz w:val="30"/>
          <w:szCs w:val="30"/>
          <w:lang w:val="ru-RU"/>
        </w:rPr>
        <w:t>В случае неисправности вашего автомобиля обращайтесь лишь в специализированные СТО, обязательно укомплектуйте свой транспорт первичными средствами пожаротушения и по возможности не курите в салоне!</w:t>
      </w:r>
      <w:r>
        <w:rPr>
          <w:rFonts w:ascii="Times New Roman" w:hAnsi="Times New Roman"/>
          <w:color w:val="000000"/>
          <w:sz w:val="30"/>
          <w:szCs w:val="30"/>
          <w:lang w:val="ru-RU"/>
        </w:rPr>
        <w:t xml:space="preserve"> </w:t>
      </w:r>
      <w:r w:rsidRPr="001B6E33">
        <w:rPr>
          <w:rFonts w:ascii="Times New Roman" w:hAnsi="Times New Roman"/>
          <w:color w:val="000000"/>
          <w:sz w:val="30"/>
          <w:szCs w:val="30"/>
          <w:lang w:val="ru-RU"/>
        </w:rPr>
        <w:t>Наличие огнетушителя, а также поддержание автомобиля в исправном состоянии позволит значительно повысить безопасность водителя и пассажиров.</w:t>
      </w:r>
    </w:p>
    <w:p w:rsidR="007448E4" w:rsidRDefault="007448E4" w:rsidP="0099654F">
      <w:pPr>
        <w:spacing w:after="0" w:line="240" w:lineRule="auto"/>
        <w:rPr>
          <w:rFonts w:ascii="Times New Roman" w:hAnsi="Times New Roman"/>
          <w:b/>
          <w:color w:val="000000"/>
          <w:sz w:val="28"/>
          <w:szCs w:val="28"/>
          <w:lang w:val="ru-RU" w:eastAsia="ru-RU"/>
        </w:rPr>
      </w:pPr>
    </w:p>
    <w:p w:rsidR="007448E4" w:rsidRPr="00B3729C" w:rsidRDefault="007448E4" w:rsidP="0099654F">
      <w:pPr>
        <w:spacing w:after="0" w:line="240" w:lineRule="auto"/>
        <w:rPr>
          <w:rFonts w:ascii="Times New Roman" w:hAnsi="Times New Roman"/>
          <w:b/>
          <w:color w:val="000000"/>
          <w:sz w:val="28"/>
          <w:szCs w:val="28"/>
          <w:lang w:val="ru-RU" w:eastAsia="ru-RU"/>
        </w:rPr>
      </w:pPr>
      <w:r w:rsidRPr="00B3729C">
        <w:rPr>
          <w:rFonts w:ascii="Times New Roman" w:hAnsi="Times New Roman"/>
          <w:b/>
          <w:color w:val="000000"/>
          <w:sz w:val="28"/>
          <w:szCs w:val="28"/>
          <w:lang w:val="ru-RU" w:eastAsia="ru-RU"/>
        </w:rPr>
        <w:t xml:space="preserve">Сергей </w:t>
      </w:r>
      <w:proofErr w:type="spellStart"/>
      <w:r w:rsidRPr="00B3729C">
        <w:rPr>
          <w:rFonts w:ascii="Times New Roman" w:hAnsi="Times New Roman"/>
          <w:b/>
          <w:color w:val="000000"/>
          <w:sz w:val="28"/>
          <w:szCs w:val="28"/>
          <w:lang w:val="ru-RU" w:eastAsia="ru-RU"/>
        </w:rPr>
        <w:t>Филипович</w:t>
      </w:r>
      <w:proofErr w:type="spellEnd"/>
      <w:r w:rsidRPr="00B3729C">
        <w:rPr>
          <w:rFonts w:ascii="Times New Roman" w:hAnsi="Times New Roman"/>
          <w:b/>
          <w:color w:val="000000"/>
          <w:sz w:val="28"/>
          <w:szCs w:val="28"/>
          <w:lang w:val="ru-RU" w:eastAsia="ru-RU"/>
        </w:rPr>
        <w:t>,</w:t>
      </w:r>
    </w:p>
    <w:p w:rsidR="007448E4" w:rsidRPr="00B3729C" w:rsidRDefault="007448E4" w:rsidP="0099654F">
      <w:pPr>
        <w:spacing w:after="0" w:line="240" w:lineRule="auto"/>
        <w:rPr>
          <w:rFonts w:ascii="Times New Roman" w:hAnsi="Times New Roman"/>
          <w:color w:val="000000"/>
          <w:sz w:val="28"/>
          <w:szCs w:val="28"/>
          <w:lang w:val="ru-RU" w:eastAsia="ru-RU"/>
        </w:rPr>
      </w:pPr>
      <w:r w:rsidRPr="00B3729C">
        <w:rPr>
          <w:rFonts w:ascii="Times New Roman" w:hAnsi="Times New Roman"/>
          <w:color w:val="000000"/>
          <w:sz w:val="28"/>
          <w:szCs w:val="28"/>
          <w:lang w:val="ru-RU" w:eastAsia="ru-RU"/>
        </w:rPr>
        <w:t xml:space="preserve">старший инспектор </w:t>
      </w:r>
      <w:proofErr w:type="spellStart"/>
      <w:r w:rsidRPr="00B3729C">
        <w:rPr>
          <w:rFonts w:ascii="Times New Roman" w:hAnsi="Times New Roman"/>
          <w:color w:val="000000"/>
          <w:sz w:val="28"/>
          <w:szCs w:val="28"/>
          <w:lang w:val="ru-RU" w:eastAsia="ru-RU"/>
        </w:rPr>
        <w:t>СПиВО</w:t>
      </w:r>
      <w:proofErr w:type="spellEnd"/>
    </w:p>
    <w:p w:rsidR="007448E4" w:rsidRPr="00B3729C" w:rsidRDefault="007448E4" w:rsidP="0099654F">
      <w:pPr>
        <w:spacing w:after="0" w:line="240" w:lineRule="auto"/>
        <w:rPr>
          <w:rFonts w:ascii="Times New Roman" w:hAnsi="Times New Roman"/>
          <w:color w:val="000000"/>
          <w:sz w:val="28"/>
          <w:szCs w:val="28"/>
          <w:lang w:val="ru-RU" w:eastAsia="ru-RU"/>
        </w:rPr>
      </w:pPr>
      <w:r w:rsidRPr="00B3729C">
        <w:rPr>
          <w:rFonts w:ascii="Times New Roman" w:hAnsi="Times New Roman"/>
          <w:color w:val="000000"/>
          <w:sz w:val="28"/>
          <w:szCs w:val="28"/>
          <w:lang w:val="ru-RU" w:eastAsia="ru-RU"/>
        </w:rPr>
        <w:t>Гродненского ГОЧС</w:t>
      </w:r>
    </w:p>
    <w:sectPr w:rsidR="007448E4" w:rsidRPr="00B3729C" w:rsidSect="0055274C">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6B93"/>
    <w:multiLevelType w:val="multilevel"/>
    <w:tmpl w:val="57F8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847A81"/>
    <w:multiLevelType w:val="multilevel"/>
    <w:tmpl w:val="0CB6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73179D"/>
    <w:multiLevelType w:val="multilevel"/>
    <w:tmpl w:val="29AA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5D50"/>
    <w:rsid w:val="00002E20"/>
    <w:rsid w:val="000039BF"/>
    <w:rsid w:val="0000733A"/>
    <w:rsid w:val="00011572"/>
    <w:rsid w:val="00013DDC"/>
    <w:rsid w:val="000232A8"/>
    <w:rsid w:val="000242D5"/>
    <w:rsid w:val="00026651"/>
    <w:rsid w:val="0002748E"/>
    <w:rsid w:val="0003214D"/>
    <w:rsid w:val="00033871"/>
    <w:rsid w:val="00045A40"/>
    <w:rsid w:val="00057042"/>
    <w:rsid w:val="00065597"/>
    <w:rsid w:val="00082ECC"/>
    <w:rsid w:val="00085856"/>
    <w:rsid w:val="000A1387"/>
    <w:rsid w:val="000A2543"/>
    <w:rsid w:val="000A3396"/>
    <w:rsid w:val="000A5EEC"/>
    <w:rsid w:val="000A63EF"/>
    <w:rsid w:val="000C04B5"/>
    <w:rsid w:val="000C65A2"/>
    <w:rsid w:val="000E0680"/>
    <w:rsid w:val="000E2F31"/>
    <w:rsid w:val="000E3736"/>
    <w:rsid w:val="000F4114"/>
    <w:rsid w:val="0010198D"/>
    <w:rsid w:val="00114412"/>
    <w:rsid w:val="001174CD"/>
    <w:rsid w:val="00121B92"/>
    <w:rsid w:val="00125AA5"/>
    <w:rsid w:val="001327D6"/>
    <w:rsid w:val="001357B8"/>
    <w:rsid w:val="001357CD"/>
    <w:rsid w:val="001409AD"/>
    <w:rsid w:val="00143909"/>
    <w:rsid w:val="00145467"/>
    <w:rsid w:val="00152162"/>
    <w:rsid w:val="00155243"/>
    <w:rsid w:val="00160A0E"/>
    <w:rsid w:val="0019737F"/>
    <w:rsid w:val="001A4CF1"/>
    <w:rsid w:val="001B1C58"/>
    <w:rsid w:val="001B3EEB"/>
    <w:rsid w:val="001B6E33"/>
    <w:rsid w:val="001B7934"/>
    <w:rsid w:val="001C4BA7"/>
    <w:rsid w:val="001C7E5A"/>
    <w:rsid w:val="001D676F"/>
    <w:rsid w:val="001D6E31"/>
    <w:rsid w:val="001D7F9D"/>
    <w:rsid w:val="001E2158"/>
    <w:rsid w:val="001E4C53"/>
    <w:rsid w:val="001E4F64"/>
    <w:rsid w:val="001F5A6A"/>
    <w:rsid w:val="001F5B1B"/>
    <w:rsid w:val="001F5C38"/>
    <w:rsid w:val="001F621A"/>
    <w:rsid w:val="00200D91"/>
    <w:rsid w:val="00210B5F"/>
    <w:rsid w:val="002167BB"/>
    <w:rsid w:val="002211E4"/>
    <w:rsid w:val="0022394B"/>
    <w:rsid w:val="00227DB8"/>
    <w:rsid w:val="00230E02"/>
    <w:rsid w:val="00245575"/>
    <w:rsid w:val="00251EF3"/>
    <w:rsid w:val="00252A6C"/>
    <w:rsid w:val="00262BC7"/>
    <w:rsid w:val="00262C3E"/>
    <w:rsid w:val="00262CE9"/>
    <w:rsid w:val="00264ADA"/>
    <w:rsid w:val="002838A1"/>
    <w:rsid w:val="002872FB"/>
    <w:rsid w:val="00292D7A"/>
    <w:rsid w:val="00293A38"/>
    <w:rsid w:val="00297199"/>
    <w:rsid w:val="002A6477"/>
    <w:rsid w:val="002C083D"/>
    <w:rsid w:val="002D2A42"/>
    <w:rsid w:val="002D2D1F"/>
    <w:rsid w:val="002D2F62"/>
    <w:rsid w:val="002D7451"/>
    <w:rsid w:val="002E031A"/>
    <w:rsid w:val="002E3469"/>
    <w:rsid w:val="002F1648"/>
    <w:rsid w:val="002F2BC0"/>
    <w:rsid w:val="003032B8"/>
    <w:rsid w:val="00304106"/>
    <w:rsid w:val="00310B61"/>
    <w:rsid w:val="0031181C"/>
    <w:rsid w:val="003201FD"/>
    <w:rsid w:val="003210CA"/>
    <w:rsid w:val="00325640"/>
    <w:rsid w:val="003272FE"/>
    <w:rsid w:val="00336368"/>
    <w:rsid w:val="00343CFA"/>
    <w:rsid w:val="0034520D"/>
    <w:rsid w:val="00346EAD"/>
    <w:rsid w:val="00352B96"/>
    <w:rsid w:val="0035425F"/>
    <w:rsid w:val="00365486"/>
    <w:rsid w:val="0036700A"/>
    <w:rsid w:val="00375C29"/>
    <w:rsid w:val="003778CA"/>
    <w:rsid w:val="00377E9F"/>
    <w:rsid w:val="003A2526"/>
    <w:rsid w:val="003A6842"/>
    <w:rsid w:val="003C1288"/>
    <w:rsid w:val="003D2FE3"/>
    <w:rsid w:val="003F0A12"/>
    <w:rsid w:val="003F2F75"/>
    <w:rsid w:val="003F56E1"/>
    <w:rsid w:val="00401012"/>
    <w:rsid w:val="00401515"/>
    <w:rsid w:val="00405C62"/>
    <w:rsid w:val="00411285"/>
    <w:rsid w:val="00414B7C"/>
    <w:rsid w:val="004159D3"/>
    <w:rsid w:val="00424482"/>
    <w:rsid w:val="004258BF"/>
    <w:rsid w:val="00432407"/>
    <w:rsid w:val="00436FAE"/>
    <w:rsid w:val="00437FF6"/>
    <w:rsid w:val="004414BB"/>
    <w:rsid w:val="004415CD"/>
    <w:rsid w:val="00453426"/>
    <w:rsid w:val="00461027"/>
    <w:rsid w:val="00463944"/>
    <w:rsid w:val="0047082C"/>
    <w:rsid w:val="004720C1"/>
    <w:rsid w:val="004725F7"/>
    <w:rsid w:val="00474159"/>
    <w:rsid w:val="004778CE"/>
    <w:rsid w:val="00485149"/>
    <w:rsid w:val="004B15E4"/>
    <w:rsid w:val="004C26EF"/>
    <w:rsid w:val="004C5DC0"/>
    <w:rsid w:val="004C614A"/>
    <w:rsid w:val="004D11B7"/>
    <w:rsid w:val="004D2AA4"/>
    <w:rsid w:val="004D42E9"/>
    <w:rsid w:val="004E199F"/>
    <w:rsid w:val="004E3D47"/>
    <w:rsid w:val="004E5CEF"/>
    <w:rsid w:val="004F72D4"/>
    <w:rsid w:val="00503E1A"/>
    <w:rsid w:val="00504DA2"/>
    <w:rsid w:val="00506586"/>
    <w:rsid w:val="00513F3D"/>
    <w:rsid w:val="005255EE"/>
    <w:rsid w:val="00532875"/>
    <w:rsid w:val="00534069"/>
    <w:rsid w:val="00536FCB"/>
    <w:rsid w:val="00542105"/>
    <w:rsid w:val="00542131"/>
    <w:rsid w:val="0055274C"/>
    <w:rsid w:val="005546F3"/>
    <w:rsid w:val="00555B66"/>
    <w:rsid w:val="00564FBF"/>
    <w:rsid w:val="005652CB"/>
    <w:rsid w:val="00566F36"/>
    <w:rsid w:val="0057021B"/>
    <w:rsid w:val="005714B3"/>
    <w:rsid w:val="00571C63"/>
    <w:rsid w:val="00573E14"/>
    <w:rsid w:val="00574A97"/>
    <w:rsid w:val="00581A8E"/>
    <w:rsid w:val="00582EE6"/>
    <w:rsid w:val="00582FA3"/>
    <w:rsid w:val="00585D01"/>
    <w:rsid w:val="005930AA"/>
    <w:rsid w:val="005955A0"/>
    <w:rsid w:val="00596CF0"/>
    <w:rsid w:val="00597713"/>
    <w:rsid w:val="005A32E5"/>
    <w:rsid w:val="005A6874"/>
    <w:rsid w:val="005B2D5E"/>
    <w:rsid w:val="005B72DA"/>
    <w:rsid w:val="005C3394"/>
    <w:rsid w:val="005C7BC5"/>
    <w:rsid w:val="005E11E7"/>
    <w:rsid w:val="00601542"/>
    <w:rsid w:val="00610F98"/>
    <w:rsid w:val="006149F5"/>
    <w:rsid w:val="00615A41"/>
    <w:rsid w:val="00626F66"/>
    <w:rsid w:val="00627AC1"/>
    <w:rsid w:val="006317B3"/>
    <w:rsid w:val="00643352"/>
    <w:rsid w:val="00645E3E"/>
    <w:rsid w:val="00646984"/>
    <w:rsid w:val="00647E12"/>
    <w:rsid w:val="00650588"/>
    <w:rsid w:val="00651A63"/>
    <w:rsid w:val="006573B1"/>
    <w:rsid w:val="00660353"/>
    <w:rsid w:val="006705D2"/>
    <w:rsid w:val="00684BA7"/>
    <w:rsid w:val="0068593E"/>
    <w:rsid w:val="00690D3F"/>
    <w:rsid w:val="006951BA"/>
    <w:rsid w:val="006A12DD"/>
    <w:rsid w:val="006A6AB5"/>
    <w:rsid w:val="006B7064"/>
    <w:rsid w:val="006B77DE"/>
    <w:rsid w:val="006D3F3A"/>
    <w:rsid w:val="006F0CD8"/>
    <w:rsid w:val="00700569"/>
    <w:rsid w:val="00702E41"/>
    <w:rsid w:val="00702E8F"/>
    <w:rsid w:val="00710713"/>
    <w:rsid w:val="00711F90"/>
    <w:rsid w:val="00720023"/>
    <w:rsid w:val="0073162D"/>
    <w:rsid w:val="007359A7"/>
    <w:rsid w:val="00742EC4"/>
    <w:rsid w:val="007448E4"/>
    <w:rsid w:val="0075259C"/>
    <w:rsid w:val="00757371"/>
    <w:rsid w:val="00760AFB"/>
    <w:rsid w:val="0076541E"/>
    <w:rsid w:val="0076654E"/>
    <w:rsid w:val="00773780"/>
    <w:rsid w:val="00774276"/>
    <w:rsid w:val="007779FC"/>
    <w:rsid w:val="007809AA"/>
    <w:rsid w:val="007937BE"/>
    <w:rsid w:val="007963DE"/>
    <w:rsid w:val="007964A0"/>
    <w:rsid w:val="00797EA6"/>
    <w:rsid w:val="007A69F6"/>
    <w:rsid w:val="007B153E"/>
    <w:rsid w:val="007B4DA2"/>
    <w:rsid w:val="007B524E"/>
    <w:rsid w:val="007C3113"/>
    <w:rsid w:val="007C38E2"/>
    <w:rsid w:val="007D6A62"/>
    <w:rsid w:val="007E15A8"/>
    <w:rsid w:val="007E31F0"/>
    <w:rsid w:val="008109C6"/>
    <w:rsid w:val="00814615"/>
    <w:rsid w:val="00816B2B"/>
    <w:rsid w:val="0082148A"/>
    <w:rsid w:val="00823974"/>
    <w:rsid w:val="00823AC3"/>
    <w:rsid w:val="00826A13"/>
    <w:rsid w:val="00833373"/>
    <w:rsid w:val="008458CA"/>
    <w:rsid w:val="00847236"/>
    <w:rsid w:val="00864714"/>
    <w:rsid w:val="00874085"/>
    <w:rsid w:val="00877F28"/>
    <w:rsid w:val="00883A10"/>
    <w:rsid w:val="0089478A"/>
    <w:rsid w:val="008A3263"/>
    <w:rsid w:val="008A4890"/>
    <w:rsid w:val="008A7D54"/>
    <w:rsid w:val="008B0D0A"/>
    <w:rsid w:val="008B1E2C"/>
    <w:rsid w:val="008B40E9"/>
    <w:rsid w:val="008C02E1"/>
    <w:rsid w:val="008D25D0"/>
    <w:rsid w:val="008F3B79"/>
    <w:rsid w:val="008F71A7"/>
    <w:rsid w:val="009143A3"/>
    <w:rsid w:val="00926DDE"/>
    <w:rsid w:val="00927CD9"/>
    <w:rsid w:val="009346E9"/>
    <w:rsid w:val="00935CBC"/>
    <w:rsid w:val="0094163E"/>
    <w:rsid w:val="009446CB"/>
    <w:rsid w:val="009648F8"/>
    <w:rsid w:val="009652A7"/>
    <w:rsid w:val="00985D50"/>
    <w:rsid w:val="00994218"/>
    <w:rsid w:val="0099654F"/>
    <w:rsid w:val="009A19FD"/>
    <w:rsid w:val="009A4623"/>
    <w:rsid w:val="009C0AFF"/>
    <w:rsid w:val="009C1BFA"/>
    <w:rsid w:val="009C7B6D"/>
    <w:rsid w:val="009D5278"/>
    <w:rsid w:val="009E0C79"/>
    <w:rsid w:val="009E5817"/>
    <w:rsid w:val="009E77F5"/>
    <w:rsid w:val="009F1EFC"/>
    <w:rsid w:val="009F207A"/>
    <w:rsid w:val="00A01B82"/>
    <w:rsid w:val="00A04237"/>
    <w:rsid w:val="00A2473B"/>
    <w:rsid w:val="00A30534"/>
    <w:rsid w:val="00A4182B"/>
    <w:rsid w:val="00A421D2"/>
    <w:rsid w:val="00A448DE"/>
    <w:rsid w:val="00A47AE7"/>
    <w:rsid w:val="00A51AA9"/>
    <w:rsid w:val="00A5754C"/>
    <w:rsid w:val="00A64A1B"/>
    <w:rsid w:val="00A84EB7"/>
    <w:rsid w:val="00A87DDF"/>
    <w:rsid w:val="00A90A71"/>
    <w:rsid w:val="00AA387A"/>
    <w:rsid w:val="00AA4EE2"/>
    <w:rsid w:val="00AB4F18"/>
    <w:rsid w:val="00AC6FAE"/>
    <w:rsid w:val="00AD25D2"/>
    <w:rsid w:val="00AD57A6"/>
    <w:rsid w:val="00AD7EE4"/>
    <w:rsid w:val="00AE537E"/>
    <w:rsid w:val="00AE74A7"/>
    <w:rsid w:val="00AE7809"/>
    <w:rsid w:val="00AF518A"/>
    <w:rsid w:val="00B033D0"/>
    <w:rsid w:val="00B110CA"/>
    <w:rsid w:val="00B12CB2"/>
    <w:rsid w:val="00B1347B"/>
    <w:rsid w:val="00B14A3D"/>
    <w:rsid w:val="00B3729C"/>
    <w:rsid w:val="00B409D8"/>
    <w:rsid w:val="00B46EA5"/>
    <w:rsid w:val="00B53787"/>
    <w:rsid w:val="00B54E68"/>
    <w:rsid w:val="00B568AD"/>
    <w:rsid w:val="00B65C23"/>
    <w:rsid w:val="00B752B2"/>
    <w:rsid w:val="00B76186"/>
    <w:rsid w:val="00B91E3A"/>
    <w:rsid w:val="00B92245"/>
    <w:rsid w:val="00B94C39"/>
    <w:rsid w:val="00BB101A"/>
    <w:rsid w:val="00BB1FE7"/>
    <w:rsid w:val="00BB391F"/>
    <w:rsid w:val="00BD59A8"/>
    <w:rsid w:val="00BE3C14"/>
    <w:rsid w:val="00BF1A14"/>
    <w:rsid w:val="00C01B03"/>
    <w:rsid w:val="00C1158B"/>
    <w:rsid w:val="00C14696"/>
    <w:rsid w:val="00C16A39"/>
    <w:rsid w:val="00C16C82"/>
    <w:rsid w:val="00C16CFF"/>
    <w:rsid w:val="00C266D8"/>
    <w:rsid w:val="00C32D80"/>
    <w:rsid w:val="00C354B5"/>
    <w:rsid w:val="00C379F3"/>
    <w:rsid w:val="00C40522"/>
    <w:rsid w:val="00C45D79"/>
    <w:rsid w:val="00C46792"/>
    <w:rsid w:val="00C55D3E"/>
    <w:rsid w:val="00C83251"/>
    <w:rsid w:val="00C85802"/>
    <w:rsid w:val="00C90238"/>
    <w:rsid w:val="00C918F3"/>
    <w:rsid w:val="00CA5576"/>
    <w:rsid w:val="00CA74AE"/>
    <w:rsid w:val="00CB3EBB"/>
    <w:rsid w:val="00CC7D54"/>
    <w:rsid w:val="00CD4A0F"/>
    <w:rsid w:val="00CE1204"/>
    <w:rsid w:val="00CF51A9"/>
    <w:rsid w:val="00D0310E"/>
    <w:rsid w:val="00D236AC"/>
    <w:rsid w:val="00D251A9"/>
    <w:rsid w:val="00D31763"/>
    <w:rsid w:val="00D3214D"/>
    <w:rsid w:val="00D4495F"/>
    <w:rsid w:val="00D454CE"/>
    <w:rsid w:val="00D63819"/>
    <w:rsid w:val="00D64CB4"/>
    <w:rsid w:val="00D91C55"/>
    <w:rsid w:val="00DA3C0B"/>
    <w:rsid w:val="00DA50DB"/>
    <w:rsid w:val="00DA73FE"/>
    <w:rsid w:val="00DB16BE"/>
    <w:rsid w:val="00DD64D6"/>
    <w:rsid w:val="00DE1BE3"/>
    <w:rsid w:val="00DF16A7"/>
    <w:rsid w:val="00DF1F84"/>
    <w:rsid w:val="00DF6A77"/>
    <w:rsid w:val="00E11C8E"/>
    <w:rsid w:val="00E21957"/>
    <w:rsid w:val="00E400EE"/>
    <w:rsid w:val="00E41D7F"/>
    <w:rsid w:val="00E57C40"/>
    <w:rsid w:val="00E57CF8"/>
    <w:rsid w:val="00E63BD7"/>
    <w:rsid w:val="00E64E66"/>
    <w:rsid w:val="00E703B6"/>
    <w:rsid w:val="00E70760"/>
    <w:rsid w:val="00E736D3"/>
    <w:rsid w:val="00E92B49"/>
    <w:rsid w:val="00E9497E"/>
    <w:rsid w:val="00E95EA3"/>
    <w:rsid w:val="00EA04E2"/>
    <w:rsid w:val="00EA3F4C"/>
    <w:rsid w:val="00EA6ECF"/>
    <w:rsid w:val="00EB095E"/>
    <w:rsid w:val="00EB586F"/>
    <w:rsid w:val="00EB5DBC"/>
    <w:rsid w:val="00EC52ED"/>
    <w:rsid w:val="00ED187C"/>
    <w:rsid w:val="00ED4159"/>
    <w:rsid w:val="00ED52E2"/>
    <w:rsid w:val="00EE1033"/>
    <w:rsid w:val="00EE38E5"/>
    <w:rsid w:val="00EF3F92"/>
    <w:rsid w:val="00EF4798"/>
    <w:rsid w:val="00EF4E26"/>
    <w:rsid w:val="00EF5DCE"/>
    <w:rsid w:val="00F0028A"/>
    <w:rsid w:val="00F10F59"/>
    <w:rsid w:val="00F12D6C"/>
    <w:rsid w:val="00F154FC"/>
    <w:rsid w:val="00F306FC"/>
    <w:rsid w:val="00F336FF"/>
    <w:rsid w:val="00F51FDD"/>
    <w:rsid w:val="00F53577"/>
    <w:rsid w:val="00F602E2"/>
    <w:rsid w:val="00F60C3E"/>
    <w:rsid w:val="00F75888"/>
    <w:rsid w:val="00F7627E"/>
    <w:rsid w:val="00F8239E"/>
    <w:rsid w:val="00F9374B"/>
    <w:rsid w:val="00F9692F"/>
    <w:rsid w:val="00FA0C1C"/>
    <w:rsid w:val="00FA5113"/>
    <w:rsid w:val="00FD045A"/>
    <w:rsid w:val="00FD1A8F"/>
    <w:rsid w:val="00FD5E4D"/>
    <w:rsid w:val="00FE4E9F"/>
    <w:rsid w:val="00FF2D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74C"/>
    <w:pPr>
      <w:spacing w:after="160" w:line="259" w:lineRule="auto"/>
    </w:pPr>
    <w:rPr>
      <w:sz w:val="22"/>
      <w:szCs w:val="22"/>
      <w:lang w:val="en-US" w:eastAsia="en-US"/>
    </w:rPr>
  </w:style>
  <w:style w:type="paragraph" w:styleId="1">
    <w:name w:val="heading 1"/>
    <w:basedOn w:val="a"/>
    <w:link w:val="10"/>
    <w:uiPriority w:val="99"/>
    <w:qFormat/>
    <w:rsid w:val="007963DE"/>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963DE"/>
    <w:rPr>
      <w:rFonts w:ascii="Times New Roman" w:hAnsi="Times New Roman" w:cs="Times New Roman"/>
      <w:b/>
      <w:bCs/>
      <w:kern w:val="36"/>
      <w:sz w:val="48"/>
      <w:szCs w:val="48"/>
    </w:rPr>
  </w:style>
  <w:style w:type="paragraph" w:styleId="a3">
    <w:name w:val="Normal (Web)"/>
    <w:basedOn w:val="a"/>
    <w:uiPriority w:val="99"/>
    <w:rsid w:val="007963DE"/>
    <w:pPr>
      <w:spacing w:before="100" w:beforeAutospacing="1" w:after="100" w:afterAutospacing="1" w:line="240" w:lineRule="auto"/>
    </w:pPr>
    <w:rPr>
      <w:rFonts w:ascii="Times New Roman" w:eastAsia="Times New Roman" w:hAnsi="Times New Roman"/>
      <w:sz w:val="24"/>
      <w:szCs w:val="24"/>
    </w:rPr>
  </w:style>
  <w:style w:type="character" w:styleId="a4">
    <w:name w:val="Emphasis"/>
    <w:basedOn w:val="a0"/>
    <w:uiPriority w:val="99"/>
    <w:qFormat/>
    <w:rsid w:val="004C614A"/>
    <w:rPr>
      <w:rFonts w:cs="Times New Roman"/>
      <w:i/>
      <w:iCs/>
    </w:rPr>
  </w:style>
  <w:style w:type="paragraph" w:styleId="a5">
    <w:name w:val="Balloon Text"/>
    <w:basedOn w:val="a"/>
    <w:link w:val="a6"/>
    <w:uiPriority w:val="99"/>
    <w:semiHidden/>
    <w:rsid w:val="001B793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locked/>
    <w:rsid w:val="001B7934"/>
    <w:rPr>
      <w:rFonts w:ascii="Segoe UI" w:hAnsi="Segoe UI" w:cs="Segoe UI"/>
      <w:sz w:val="18"/>
      <w:szCs w:val="18"/>
    </w:rPr>
  </w:style>
  <w:style w:type="paragraph" w:styleId="a7">
    <w:name w:val="List Paragraph"/>
    <w:basedOn w:val="a"/>
    <w:uiPriority w:val="99"/>
    <w:qFormat/>
    <w:rsid w:val="0099654F"/>
    <w:pPr>
      <w:spacing w:line="256" w:lineRule="auto"/>
      <w:ind w:left="720"/>
      <w:contextualSpacing/>
    </w:pPr>
  </w:style>
  <w:style w:type="character" w:styleId="a8">
    <w:name w:val="Hyperlink"/>
    <w:basedOn w:val="a0"/>
    <w:uiPriority w:val="99"/>
    <w:rsid w:val="00B46EA5"/>
    <w:rPr>
      <w:rFonts w:cs="Times New Roman"/>
      <w:color w:val="0000FF"/>
      <w:u w:val="single"/>
    </w:rPr>
  </w:style>
  <w:style w:type="paragraph" w:customStyle="1" w:styleId="11">
    <w:name w:val="Без интервала1"/>
    <w:uiPriority w:val="99"/>
    <w:rsid w:val="00251EF3"/>
    <w:rPr>
      <w:rFonts w:ascii="Times New Roman" w:hAnsi="Times New Roman"/>
      <w:sz w:val="28"/>
      <w:szCs w:val="28"/>
    </w:rPr>
  </w:style>
  <w:style w:type="paragraph" w:styleId="a9">
    <w:name w:val="Body Text Indent"/>
    <w:basedOn w:val="a"/>
    <w:link w:val="aa"/>
    <w:uiPriority w:val="99"/>
    <w:semiHidden/>
    <w:rsid w:val="005955A0"/>
    <w:pPr>
      <w:spacing w:after="120" w:line="276" w:lineRule="auto"/>
      <w:ind w:left="283"/>
    </w:pPr>
    <w:rPr>
      <w:szCs w:val="20"/>
      <w:lang w:val="ru-RU"/>
    </w:rPr>
  </w:style>
  <w:style w:type="character" w:customStyle="1" w:styleId="BodyTextIndentChar">
    <w:name w:val="Body Text Indent Char"/>
    <w:basedOn w:val="a0"/>
    <w:link w:val="a9"/>
    <w:uiPriority w:val="99"/>
    <w:semiHidden/>
    <w:locked/>
    <w:rsid w:val="00F60C3E"/>
    <w:rPr>
      <w:rFonts w:cs="Times New Roman"/>
      <w:lang w:val="en-US" w:eastAsia="en-US"/>
    </w:rPr>
  </w:style>
  <w:style w:type="character" w:customStyle="1" w:styleId="aa">
    <w:name w:val="Основной текст с отступом Знак"/>
    <w:link w:val="a9"/>
    <w:uiPriority w:val="99"/>
    <w:semiHidden/>
    <w:locked/>
    <w:rsid w:val="005955A0"/>
    <w:rPr>
      <w:rFonts w:ascii="Calibri" w:hAnsi="Calibri"/>
      <w:sz w:val="22"/>
      <w:lang w:val="ru-RU" w:eastAsia="en-US"/>
    </w:rPr>
  </w:style>
  <w:style w:type="character" w:styleId="ab">
    <w:name w:val="Strong"/>
    <w:basedOn w:val="a0"/>
    <w:uiPriority w:val="99"/>
    <w:qFormat/>
    <w:locked/>
    <w:rsid w:val="00D3214D"/>
    <w:rPr>
      <w:rFonts w:cs="Times New Roman"/>
      <w:b/>
    </w:rPr>
  </w:style>
</w:styles>
</file>

<file path=word/webSettings.xml><?xml version="1.0" encoding="utf-8"?>
<w:webSettings xmlns:r="http://schemas.openxmlformats.org/officeDocument/2006/relationships" xmlns:w="http://schemas.openxmlformats.org/wordprocessingml/2006/main">
  <w:divs>
    <w:div w:id="1752192161">
      <w:marLeft w:val="0"/>
      <w:marRight w:val="0"/>
      <w:marTop w:val="0"/>
      <w:marBottom w:val="0"/>
      <w:divBdr>
        <w:top w:val="none" w:sz="0" w:space="0" w:color="auto"/>
        <w:left w:val="none" w:sz="0" w:space="0" w:color="auto"/>
        <w:bottom w:val="none" w:sz="0" w:space="0" w:color="auto"/>
        <w:right w:val="none" w:sz="0" w:space="0" w:color="auto"/>
      </w:divBdr>
    </w:div>
    <w:div w:id="1752192162">
      <w:marLeft w:val="0"/>
      <w:marRight w:val="0"/>
      <w:marTop w:val="0"/>
      <w:marBottom w:val="0"/>
      <w:divBdr>
        <w:top w:val="none" w:sz="0" w:space="0" w:color="auto"/>
        <w:left w:val="none" w:sz="0" w:space="0" w:color="auto"/>
        <w:bottom w:val="none" w:sz="0" w:space="0" w:color="auto"/>
        <w:right w:val="none" w:sz="0" w:space="0" w:color="auto"/>
      </w:divBdr>
    </w:div>
    <w:div w:id="1752192163">
      <w:marLeft w:val="0"/>
      <w:marRight w:val="0"/>
      <w:marTop w:val="0"/>
      <w:marBottom w:val="0"/>
      <w:divBdr>
        <w:top w:val="none" w:sz="0" w:space="0" w:color="auto"/>
        <w:left w:val="none" w:sz="0" w:space="0" w:color="auto"/>
        <w:bottom w:val="none" w:sz="0" w:space="0" w:color="auto"/>
        <w:right w:val="none" w:sz="0" w:space="0" w:color="auto"/>
      </w:divBdr>
    </w:div>
    <w:div w:id="1752192164">
      <w:marLeft w:val="0"/>
      <w:marRight w:val="0"/>
      <w:marTop w:val="0"/>
      <w:marBottom w:val="0"/>
      <w:divBdr>
        <w:top w:val="none" w:sz="0" w:space="0" w:color="auto"/>
        <w:left w:val="none" w:sz="0" w:space="0" w:color="auto"/>
        <w:bottom w:val="none" w:sz="0" w:space="0" w:color="auto"/>
        <w:right w:val="none" w:sz="0" w:space="0" w:color="auto"/>
      </w:divBdr>
      <w:divsChild>
        <w:div w:id="1752192165">
          <w:marLeft w:val="0"/>
          <w:marRight w:val="0"/>
          <w:marTop w:val="0"/>
          <w:marBottom w:val="0"/>
          <w:divBdr>
            <w:top w:val="none" w:sz="0" w:space="0" w:color="auto"/>
            <w:left w:val="none" w:sz="0" w:space="0" w:color="auto"/>
            <w:bottom w:val="none" w:sz="0" w:space="0" w:color="auto"/>
            <w:right w:val="none" w:sz="0" w:space="0" w:color="auto"/>
          </w:divBdr>
        </w:div>
      </w:divsChild>
    </w:div>
    <w:div w:id="1752192166">
      <w:marLeft w:val="0"/>
      <w:marRight w:val="0"/>
      <w:marTop w:val="0"/>
      <w:marBottom w:val="0"/>
      <w:divBdr>
        <w:top w:val="none" w:sz="0" w:space="0" w:color="auto"/>
        <w:left w:val="none" w:sz="0" w:space="0" w:color="auto"/>
        <w:bottom w:val="none" w:sz="0" w:space="0" w:color="auto"/>
        <w:right w:val="none" w:sz="0" w:space="0" w:color="auto"/>
      </w:divBdr>
    </w:div>
    <w:div w:id="1752192173">
      <w:marLeft w:val="0"/>
      <w:marRight w:val="0"/>
      <w:marTop w:val="0"/>
      <w:marBottom w:val="0"/>
      <w:divBdr>
        <w:top w:val="none" w:sz="0" w:space="0" w:color="auto"/>
        <w:left w:val="none" w:sz="0" w:space="0" w:color="auto"/>
        <w:bottom w:val="none" w:sz="0" w:space="0" w:color="auto"/>
        <w:right w:val="none" w:sz="0" w:space="0" w:color="auto"/>
      </w:divBdr>
      <w:divsChild>
        <w:div w:id="1752192172">
          <w:marLeft w:val="0"/>
          <w:marRight w:val="0"/>
          <w:marTop w:val="0"/>
          <w:marBottom w:val="0"/>
          <w:divBdr>
            <w:top w:val="none" w:sz="0" w:space="0" w:color="auto"/>
            <w:left w:val="none" w:sz="0" w:space="0" w:color="auto"/>
            <w:bottom w:val="none" w:sz="0" w:space="0" w:color="auto"/>
            <w:right w:val="none" w:sz="0" w:space="0" w:color="auto"/>
          </w:divBdr>
          <w:divsChild>
            <w:div w:id="1752192169">
              <w:marLeft w:val="0"/>
              <w:marRight w:val="0"/>
              <w:marTop w:val="0"/>
              <w:marBottom w:val="0"/>
              <w:divBdr>
                <w:top w:val="none" w:sz="0" w:space="0" w:color="auto"/>
                <w:left w:val="none" w:sz="0" w:space="0" w:color="auto"/>
                <w:bottom w:val="none" w:sz="0" w:space="0" w:color="auto"/>
                <w:right w:val="none" w:sz="0" w:space="0" w:color="auto"/>
              </w:divBdr>
              <w:divsChild>
                <w:div w:id="1752192167">
                  <w:marLeft w:val="0"/>
                  <w:marRight w:val="0"/>
                  <w:marTop w:val="0"/>
                  <w:marBottom w:val="0"/>
                  <w:divBdr>
                    <w:top w:val="none" w:sz="0" w:space="0" w:color="auto"/>
                    <w:left w:val="none" w:sz="0" w:space="0" w:color="auto"/>
                    <w:bottom w:val="none" w:sz="0" w:space="0" w:color="auto"/>
                    <w:right w:val="none" w:sz="0" w:space="0" w:color="auto"/>
                  </w:divBdr>
                </w:div>
                <w:div w:id="1752192168">
                  <w:marLeft w:val="0"/>
                  <w:marRight w:val="0"/>
                  <w:marTop w:val="0"/>
                  <w:marBottom w:val="0"/>
                  <w:divBdr>
                    <w:top w:val="none" w:sz="0" w:space="0" w:color="auto"/>
                    <w:left w:val="none" w:sz="0" w:space="0" w:color="auto"/>
                    <w:bottom w:val="none" w:sz="0" w:space="0" w:color="auto"/>
                    <w:right w:val="none" w:sz="0" w:space="0" w:color="auto"/>
                  </w:divBdr>
                </w:div>
                <w:div w:id="1752192170">
                  <w:marLeft w:val="0"/>
                  <w:marRight w:val="0"/>
                  <w:marTop w:val="0"/>
                  <w:marBottom w:val="0"/>
                  <w:divBdr>
                    <w:top w:val="none" w:sz="0" w:space="0" w:color="auto"/>
                    <w:left w:val="none" w:sz="0" w:space="0" w:color="auto"/>
                    <w:bottom w:val="none" w:sz="0" w:space="0" w:color="auto"/>
                    <w:right w:val="none" w:sz="0" w:space="0" w:color="auto"/>
                  </w:divBdr>
                </w:div>
                <w:div w:id="17521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92174">
      <w:marLeft w:val="0"/>
      <w:marRight w:val="0"/>
      <w:marTop w:val="0"/>
      <w:marBottom w:val="0"/>
      <w:divBdr>
        <w:top w:val="none" w:sz="0" w:space="0" w:color="auto"/>
        <w:left w:val="none" w:sz="0" w:space="0" w:color="auto"/>
        <w:bottom w:val="none" w:sz="0" w:space="0" w:color="auto"/>
        <w:right w:val="none" w:sz="0" w:space="0" w:color="auto"/>
      </w:divBdr>
    </w:div>
    <w:div w:id="17521921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cp:revision>
  <cp:lastPrinted>2019-03-12T11:24:00Z</cp:lastPrinted>
  <dcterms:created xsi:type="dcterms:W3CDTF">2020-09-14T11:30:00Z</dcterms:created>
  <dcterms:modified xsi:type="dcterms:W3CDTF">2020-09-14T11:30:00Z</dcterms:modified>
</cp:coreProperties>
</file>