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undline"/>
              <w:spacing w:line="276" w:lineRule="auto"/>
              <w:rPr>
                <w:lang w:eastAsia="en-US"/>
              </w:rPr>
            </w:pPr>
            <w:r w:rsidRPr="00C36A33">
              <w:rPr>
                <w:lang w:eastAsia="en-US"/>
              </w:rPr>
              <w:t xml:space="preserve">      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5F207E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проректор_______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5F207E">
            <w:pPr>
              <w:pStyle w:val="undline"/>
              <w:spacing w:line="276" w:lineRule="auto"/>
              <w:rPr>
                <w:lang w:eastAsia="en-US"/>
              </w:rPr>
            </w:pPr>
            <w:r w:rsidRPr="00C36A33">
              <w:rPr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>
            <w:pPr>
              <w:pStyle w:val="undline"/>
              <w:spacing w:line="276" w:lineRule="auto"/>
              <w:rPr>
                <w:lang w:eastAsia="en-US"/>
              </w:rPr>
            </w:pPr>
            <w:r w:rsidRPr="00C36A33">
              <w:rPr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«______» _____________ 2017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36A33">
        <w:rPr>
          <w:rFonts w:ascii="Times New Roman" w:hAnsi="Times New Roman" w:cs="Times New Roman"/>
          <w:b/>
          <w:bCs/>
        </w:rPr>
        <w:t>ДЕФЕКТНЫЙ АКТ</w:t>
      </w: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ab/>
        <w:t>Комиссия, созданная согласно приказу от 13.05.2016 № 553 в составе:</w:t>
      </w:r>
    </w:p>
    <w:p w:rsidR="005F207E" w:rsidRPr="00C36A33" w:rsidRDefault="005F207E" w:rsidP="005F207E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председателя комиссии:  </w:t>
      </w:r>
      <w:r w:rsidRPr="00C36A33">
        <w:rPr>
          <w:rFonts w:ascii="Times New Roman" w:hAnsi="Times New Roman" w:cs="Times New Roman"/>
          <w:u w:val="single"/>
        </w:rPr>
        <w:t xml:space="preserve">             начальника АХУ </w:t>
      </w:r>
      <w:r w:rsidRPr="00C36A33">
        <w:rPr>
          <w:rFonts w:ascii="Times New Roman" w:hAnsi="Times New Roman" w:cs="Times New Roman"/>
          <w:u w:val="single"/>
        </w:rPr>
        <w:tab/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Касяна</w:t>
      </w:r>
      <w:proofErr w:type="spellEnd"/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членов комиссии:       </w:t>
      </w:r>
      <w:r w:rsidRPr="00C36A33">
        <w:rPr>
          <w:rFonts w:ascii="Times New Roman" w:hAnsi="Times New Roman" w:cs="Times New Roman"/>
          <w:u w:val="single"/>
        </w:rPr>
        <w:t xml:space="preserve">              гл. инженера-нач.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  <w:u w:val="single"/>
        </w:rPr>
        <w:tab/>
        <w:t>В.И. Качанова</w:t>
      </w:r>
      <w:r w:rsidRPr="00C36A33">
        <w:rPr>
          <w:rFonts w:ascii="Times New Roman" w:hAnsi="Times New Roman" w:cs="Times New Roman"/>
        </w:rPr>
        <w:t xml:space="preserve">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  <w:t xml:space="preserve">(должность)                        </w:t>
      </w:r>
      <w:r w:rsidRPr="00C36A33">
        <w:rPr>
          <w:rFonts w:ascii="Times New Roman" w:hAnsi="Times New Roman" w:cs="Times New Roman"/>
        </w:rPr>
        <w:tab/>
        <w:t>(фамилия, инициалы)</w:t>
      </w: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       инженера 2-й кат.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ab/>
        <w:t xml:space="preserve">О.В. Анниковой    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  <w:t xml:space="preserve">(должность)                        </w:t>
      </w:r>
      <w:r w:rsidRPr="00C36A33">
        <w:rPr>
          <w:rFonts w:ascii="Times New Roman" w:hAnsi="Times New Roman" w:cs="Times New Roman"/>
        </w:rPr>
        <w:tab/>
        <w:t xml:space="preserve">(фамилия, инициалы)         </w:t>
      </w: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</w:pPr>
    </w:p>
    <w:p w:rsidR="00F80EFC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составила настоящий акт в том, что в результате обследования мужских санузлов (левое крыло) в общежитии № 2 по ул. </w:t>
      </w:r>
      <w:proofErr w:type="spellStart"/>
      <w:r w:rsidRPr="00C36A33">
        <w:rPr>
          <w:rFonts w:ascii="Times New Roman" w:hAnsi="Times New Roman" w:cs="Times New Roman"/>
        </w:rPr>
        <w:t>Доватора</w:t>
      </w:r>
      <w:proofErr w:type="spellEnd"/>
      <w:r w:rsidRPr="00C36A33">
        <w:rPr>
          <w:rFonts w:ascii="Times New Roman" w:hAnsi="Times New Roman" w:cs="Times New Roman"/>
        </w:rPr>
        <w:t xml:space="preserve">, 27 в г. Гродно выявлено, что </w:t>
      </w:r>
      <w:r w:rsidR="00FC2F3E" w:rsidRPr="00C36A33">
        <w:rPr>
          <w:rFonts w:ascii="Times New Roman" w:hAnsi="Times New Roman" w:cs="Times New Roman"/>
        </w:rPr>
        <w:t>помещения санузлов</w:t>
      </w:r>
      <w:r w:rsidRPr="00C36A33">
        <w:rPr>
          <w:rFonts w:ascii="Times New Roman" w:hAnsi="Times New Roman" w:cs="Times New Roman"/>
        </w:rPr>
        <w:t xml:space="preserve"> находятся в неудовлетворительном состоянии: необходимо выполнить строительно-монтажные работы по восстановлению функциональных и эстетических качеств помещений санузлов. </w:t>
      </w:r>
    </w:p>
    <w:p w:rsidR="005F207E" w:rsidRPr="00C36A33" w:rsidRDefault="005F207E" w:rsidP="00F80EF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>Акт обследования прилагается.</w:t>
      </w:r>
    </w:p>
    <w:p w:rsidR="005F207E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C36A33">
        <w:rPr>
          <w:rFonts w:ascii="Times New Roman" w:hAnsi="Times New Roman" w:cs="Times New Roman"/>
          <w:u w:val="single"/>
        </w:rPr>
        <w:t>работы</w:t>
      </w:r>
      <w:proofErr w:type="gramEnd"/>
      <w:r w:rsidRPr="00C36A33">
        <w:rPr>
          <w:rFonts w:ascii="Times New Roman" w:hAnsi="Times New Roman" w:cs="Times New Roman"/>
          <w:u w:val="single"/>
        </w:rPr>
        <w:t xml:space="preserve"> ведутся в эксплуатируемом здании – стесненные условия производства работ.</w:t>
      </w:r>
    </w:p>
    <w:p w:rsidR="005F207E" w:rsidRPr="00C36A33" w:rsidRDefault="005F207E" w:rsidP="005F207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Работы следует производить с применением следующих механизмов: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  <w:u w:val="single"/>
        </w:rPr>
        <w:t>определяются при производстве работ.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>Другие сведения, учитываемые при определении стоимости работ</w:t>
      </w:r>
      <w:r w:rsidRPr="00C36A33">
        <w:rPr>
          <w:rFonts w:ascii="Times New Roman" w:hAnsi="Times New Roman" w:cs="Times New Roman"/>
          <w:u w:val="single"/>
        </w:rPr>
        <w:t>: отсутствуют.</w:t>
      </w: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</w:pP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u w:val="single"/>
        </w:rPr>
      </w:pP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Председатель комиссии: </w:t>
      </w:r>
      <w:r w:rsidRPr="00C36A33">
        <w:rPr>
          <w:rFonts w:ascii="Times New Roman" w:hAnsi="Times New Roman" w:cs="Times New Roman"/>
          <w:u w:val="single"/>
        </w:rPr>
        <w:t xml:space="preserve">начальник АХУ   </w:t>
      </w:r>
      <w:r w:rsidRPr="00C36A33">
        <w:rPr>
          <w:rFonts w:ascii="Times New Roman" w:hAnsi="Times New Roman" w:cs="Times New Roman"/>
        </w:rPr>
        <w:t xml:space="preserve">        </w:t>
      </w:r>
      <w:r w:rsidR="004B5008">
        <w:rPr>
          <w:rFonts w:ascii="Times New Roman" w:hAnsi="Times New Roman" w:cs="Times New Roman"/>
        </w:rPr>
        <w:t xml:space="preserve">      </w:t>
      </w:r>
      <w:r w:rsidRPr="00C36A33">
        <w:rPr>
          <w:rFonts w:ascii="Times New Roman" w:hAnsi="Times New Roman" w:cs="Times New Roman"/>
        </w:rPr>
        <w:t xml:space="preserve">_____________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  <w:t xml:space="preserve">          (должность)                      </w:t>
      </w:r>
      <w:r w:rsidRPr="00C36A33">
        <w:rPr>
          <w:rFonts w:ascii="Times New Roman" w:hAnsi="Times New Roman" w:cs="Times New Roman"/>
        </w:rPr>
        <w:tab/>
        <w:t xml:space="preserve">       (подпись)         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>(инициалы, фамилия)</w:t>
      </w:r>
    </w:p>
    <w:p w:rsidR="005F207E" w:rsidRPr="00C36A33" w:rsidRDefault="005F207E" w:rsidP="005F207E">
      <w:pPr>
        <w:pStyle w:val="ConsPlusNonformat"/>
        <w:tabs>
          <w:tab w:val="left" w:pos="6840"/>
          <w:tab w:val="left" w:pos="7380"/>
        </w:tabs>
      </w:pPr>
    </w:p>
    <w:p w:rsidR="005F207E" w:rsidRPr="00C36A33" w:rsidRDefault="005F207E" w:rsidP="004B5008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Члены комиссии:      </w:t>
      </w:r>
      <w:proofErr w:type="spellStart"/>
      <w:r w:rsidRPr="00C36A33">
        <w:rPr>
          <w:rFonts w:ascii="Times New Roman" w:hAnsi="Times New Roman" w:cs="Times New Roman"/>
          <w:u w:val="single"/>
        </w:rPr>
        <w:t>и.о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. гл. </w:t>
      </w:r>
      <w:proofErr w:type="spellStart"/>
      <w:r w:rsidRPr="00C36A33">
        <w:rPr>
          <w:rFonts w:ascii="Times New Roman" w:hAnsi="Times New Roman" w:cs="Times New Roman"/>
          <w:u w:val="single"/>
        </w:rPr>
        <w:t>инж</w:t>
      </w:r>
      <w:proofErr w:type="spellEnd"/>
      <w:proofErr w:type="gramStart"/>
      <w:r w:rsidRPr="00C36A33">
        <w:rPr>
          <w:rFonts w:ascii="Times New Roman" w:hAnsi="Times New Roman" w:cs="Times New Roman"/>
          <w:u w:val="single"/>
        </w:rPr>
        <w:t>.-</w:t>
      </w:r>
      <w:proofErr w:type="spellStart"/>
      <w:proofErr w:type="gramEnd"/>
      <w:r w:rsidRPr="00C36A33">
        <w:rPr>
          <w:rFonts w:ascii="Times New Roman" w:hAnsi="Times New Roman" w:cs="Times New Roman"/>
          <w:u w:val="single"/>
        </w:rPr>
        <w:t>нач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4B5008">
        <w:rPr>
          <w:rFonts w:ascii="Times New Roman" w:hAnsi="Times New Roman" w:cs="Times New Roman"/>
        </w:rPr>
        <w:t xml:space="preserve">          ____________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>В.И. Качанов</w:t>
      </w:r>
      <w:r w:rsidRPr="00C36A33">
        <w:rPr>
          <w:rFonts w:ascii="Times New Roman" w:hAnsi="Times New Roman" w:cs="Times New Roman"/>
        </w:rPr>
        <w:t xml:space="preserve">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  <w:t xml:space="preserve">(должность)           </w:t>
      </w:r>
      <w:r w:rsidRPr="00C36A33">
        <w:rPr>
          <w:rFonts w:ascii="Times New Roman" w:hAnsi="Times New Roman" w:cs="Times New Roman"/>
        </w:rPr>
        <w:tab/>
        <w:t xml:space="preserve">      (подпись)     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 xml:space="preserve"> (инициалы, фамилия)</w:t>
      </w: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5F207E" w:rsidRPr="00C36A33">
        <w:rPr>
          <w:rFonts w:ascii="Times New Roman" w:hAnsi="Times New Roman" w:cs="Times New Roman"/>
          <w:u w:val="single"/>
        </w:rPr>
        <w:t xml:space="preserve">инженер 2-й кат.  </w:t>
      </w:r>
      <w:proofErr w:type="spellStart"/>
      <w:r w:rsidR="005F207E"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О.В. Анникова</w:t>
      </w:r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  <w:t xml:space="preserve">          (должность)                      </w:t>
      </w:r>
      <w:r w:rsidRPr="00C36A33">
        <w:rPr>
          <w:rFonts w:ascii="Times New Roman" w:hAnsi="Times New Roman" w:cs="Times New Roman"/>
        </w:rPr>
        <w:tab/>
        <w:t xml:space="preserve">       (подпись)              </w:t>
      </w:r>
      <w:r w:rsidR="004B5008">
        <w:rPr>
          <w:rFonts w:ascii="Times New Roman" w:hAnsi="Times New Roman" w:cs="Times New Roman"/>
        </w:rPr>
        <w:tab/>
        <w:t xml:space="preserve">     </w:t>
      </w:r>
      <w:r w:rsidRPr="00C36A33">
        <w:rPr>
          <w:rFonts w:ascii="Times New Roman" w:hAnsi="Times New Roman" w:cs="Times New Roman"/>
        </w:rPr>
        <w:t xml:space="preserve"> (инициалы, фамилия)</w:t>
      </w:r>
    </w:p>
    <w:p w:rsidR="005F207E" w:rsidRPr="00C36A33" w:rsidRDefault="005F207E" w:rsidP="005F207E"/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FF088B" w:rsidRPr="00C36A33" w:rsidRDefault="00FF088B" w:rsidP="00FF088B">
      <w:pPr>
        <w:rPr>
          <w:color w:val="FF0000"/>
        </w:rPr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803B8A" w:rsidRDefault="00803B8A" w:rsidP="00FF088B">
      <w:pPr>
        <w:widowControl w:val="0"/>
        <w:adjustRightInd w:val="0"/>
        <w:spacing w:before="30" w:line="265" w:lineRule="exact"/>
        <w:jc w:val="center"/>
      </w:pPr>
    </w:p>
    <w:p w:rsidR="00803B8A" w:rsidRDefault="00803B8A" w:rsidP="00FF088B">
      <w:pPr>
        <w:widowControl w:val="0"/>
        <w:adjustRightInd w:val="0"/>
        <w:spacing w:before="30" w:line="265" w:lineRule="exact"/>
        <w:jc w:val="center"/>
      </w:pPr>
    </w:p>
    <w:p w:rsidR="00803B8A" w:rsidRDefault="00803B8A" w:rsidP="00803B8A">
      <w:pPr>
        <w:widowControl w:val="0"/>
        <w:adjustRightInd w:val="0"/>
        <w:jc w:val="center"/>
      </w:pPr>
    </w:p>
    <w:p w:rsidR="00803B8A" w:rsidRDefault="00803B8A" w:rsidP="00803B8A">
      <w:pPr>
        <w:widowControl w:val="0"/>
        <w:adjustRightInd w:val="0"/>
        <w:jc w:val="center"/>
      </w:pPr>
    </w:p>
    <w:p w:rsidR="00803B8A" w:rsidRDefault="00803B8A" w:rsidP="00803B8A">
      <w:pPr>
        <w:widowControl w:val="0"/>
        <w:adjustRightInd w:val="0"/>
        <w:jc w:val="center"/>
      </w:pPr>
    </w:p>
    <w:p w:rsidR="00FF088B" w:rsidRDefault="00FF088B" w:rsidP="00803B8A">
      <w:pPr>
        <w:widowControl w:val="0"/>
        <w:adjustRightInd w:val="0"/>
        <w:jc w:val="center"/>
      </w:pPr>
      <w:r w:rsidRPr="00C36A33">
        <w:t>Примерный (укрупненный) перечень видов строительно-монтажных работ</w:t>
      </w:r>
    </w:p>
    <w:tbl>
      <w:tblPr>
        <w:tblpPr w:leftFromText="180" w:rightFromText="180" w:vertAnchor="page" w:horzAnchor="margin" w:tblpY="143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21"/>
        <w:gridCol w:w="991"/>
        <w:gridCol w:w="991"/>
        <w:gridCol w:w="1565"/>
      </w:tblGrid>
      <w:tr w:rsidR="00B21437" w:rsidRPr="00C36A33" w:rsidTr="008E6DA8">
        <w:trPr>
          <w:cantSplit/>
          <w:trHeight w:val="503"/>
          <w:tblHeader/>
        </w:trPr>
        <w:tc>
          <w:tcPr>
            <w:tcW w:w="392" w:type="dxa"/>
            <w:vAlign w:val="center"/>
          </w:tcPr>
          <w:p w:rsidR="00FF088B" w:rsidRPr="00C36A33" w:rsidRDefault="00607C7A" w:rsidP="00803B8A">
            <w:pPr>
              <w:ind w:left="-57" w:right="-57"/>
              <w:jc w:val="center"/>
            </w:pPr>
            <w:r w:rsidRPr="00C36A33">
              <w:t>/</w:t>
            </w:r>
            <w:proofErr w:type="gramStart"/>
            <w:r w:rsidRPr="00C36A33">
              <w:t>п</w:t>
            </w:r>
            <w:proofErr w:type="gramEnd"/>
          </w:p>
        </w:tc>
        <w:tc>
          <w:tcPr>
            <w:tcW w:w="6521" w:type="dxa"/>
            <w:vAlign w:val="center"/>
          </w:tcPr>
          <w:p w:rsidR="00FF088B" w:rsidRPr="00C36A33" w:rsidRDefault="00FF088B" w:rsidP="00803B8A">
            <w:pPr>
              <w:ind w:left="-57" w:right="-57"/>
              <w:jc w:val="center"/>
            </w:pPr>
            <w:r w:rsidRPr="00C36A33">
              <w:t>Виды выполняемых строительно-монтажных работ</w:t>
            </w:r>
          </w:p>
        </w:tc>
        <w:tc>
          <w:tcPr>
            <w:tcW w:w="991" w:type="dxa"/>
            <w:vAlign w:val="center"/>
          </w:tcPr>
          <w:p w:rsidR="00FF088B" w:rsidRPr="00C36A33" w:rsidRDefault="00FF088B" w:rsidP="00803B8A">
            <w:pPr>
              <w:ind w:left="-57" w:right="-57"/>
              <w:jc w:val="center"/>
            </w:pPr>
            <w:r w:rsidRPr="00C36A33">
              <w:t xml:space="preserve">Единица </w:t>
            </w:r>
            <w:proofErr w:type="spellStart"/>
            <w:r w:rsidRPr="00C36A33">
              <w:t>изм-ния</w:t>
            </w:r>
            <w:proofErr w:type="spellEnd"/>
          </w:p>
        </w:tc>
        <w:tc>
          <w:tcPr>
            <w:tcW w:w="991" w:type="dxa"/>
            <w:vAlign w:val="center"/>
          </w:tcPr>
          <w:p w:rsidR="00FF088B" w:rsidRPr="00C36A33" w:rsidRDefault="00FF088B" w:rsidP="00803B8A">
            <w:pPr>
              <w:ind w:left="-57" w:right="-57"/>
              <w:jc w:val="center"/>
            </w:pPr>
            <w:proofErr w:type="spellStart"/>
            <w:r w:rsidRPr="00C36A33">
              <w:t>Колич</w:t>
            </w:r>
            <w:proofErr w:type="spellEnd"/>
            <w:r w:rsidRPr="00C36A33">
              <w:t>-во</w:t>
            </w:r>
          </w:p>
        </w:tc>
        <w:tc>
          <w:tcPr>
            <w:tcW w:w="1565" w:type="dxa"/>
            <w:vAlign w:val="center"/>
          </w:tcPr>
          <w:p w:rsidR="00FF088B" w:rsidRPr="00C36A33" w:rsidRDefault="00FF088B" w:rsidP="00803B8A">
            <w:pPr>
              <w:ind w:left="-57" w:right="-57"/>
              <w:jc w:val="center"/>
            </w:pPr>
            <w:r w:rsidRPr="00C36A33">
              <w:t>Примечание</w:t>
            </w:r>
          </w:p>
        </w:tc>
      </w:tr>
      <w:tr w:rsidR="00B21437" w:rsidRPr="00C36A33" w:rsidTr="008E6DA8">
        <w:trPr>
          <w:cantSplit/>
          <w:tblHeader/>
        </w:trPr>
        <w:tc>
          <w:tcPr>
            <w:tcW w:w="392" w:type="dxa"/>
            <w:vAlign w:val="center"/>
          </w:tcPr>
          <w:p w:rsidR="00FF088B" w:rsidRPr="00C36A33" w:rsidRDefault="00ED67B3" w:rsidP="00803B8A">
            <w:pPr>
              <w:jc w:val="center"/>
            </w:pPr>
            <w:r>
              <w:t>1</w:t>
            </w:r>
          </w:p>
        </w:tc>
        <w:tc>
          <w:tcPr>
            <w:tcW w:w="6521" w:type="dxa"/>
            <w:vAlign w:val="center"/>
          </w:tcPr>
          <w:p w:rsidR="00FF088B" w:rsidRPr="00C36A33" w:rsidRDefault="00FF088B" w:rsidP="00803B8A">
            <w:pPr>
              <w:jc w:val="center"/>
            </w:pPr>
            <w:r w:rsidRPr="00C36A33">
              <w:t>2</w:t>
            </w:r>
          </w:p>
        </w:tc>
        <w:tc>
          <w:tcPr>
            <w:tcW w:w="991" w:type="dxa"/>
            <w:vAlign w:val="center"/>
          </w:tcPr>
          <w:p w:rsidR="00FF088B" w:rsidRPr="00C36A33" w:rsidRDefault="00FF088B" w:rsidP="00803B8A">
            <w:pPr>
              <w:jc w:val="center"/>
            </w:pPr>
            <w:r w:rsidRPr="00C36A33">
              <w:t>3</w:t>
            </w:r>
          </w:p>
        </w:tc>
        <w:tc>
          <w:tcPr>
            <w:tcW w:w="991" w:type="dxa"/>
          </w:tcPr>
          <w:p w:rsidR="00FF088B" w:rsidRPr="00C36A33" w:rsidRDefault="00FF088B" w:rsidP="00803B8A">
            <w:pPr>
              <w:jc w:val="center"/>
            </w:pPr>
            <w:r w:rsidRPr="00C36A33">
              <w:t>4</w:t>
            </w:r>
          </w:p>
        </w:tc>
        <w:tc>
          <w:tcPr>
            <w:tcW w:w="1565" w:type="dxa"/>
            <w:vAlign w:val="center"/>
          </w:tcPr>
          <w:p w:rsidR="00FF088B" w:rsidRPr="00C36A33" w:rsidRDefault="00FF088B" w:rsidP="00803B8A">
            <w:pPr>
              <w:jc w:val="center"/>
            </w:pPr>
            <w:r w:rsidRPr="00C36A33">
              <w:t>5</w:t>
            </w:r>
          </w:p>
        </w:tc>
      </w:tr>
      <w:tr w:rsidR="0082557F" w:rsidRPr="00C36A33" w:rsidTr="008E6DA8">
        <w:trPr>
          <w:cantSplit/>
          <w:trHeight w:val="283"/>
        </w:trPr>
        <w:tc>
          <w:tcPr>
            <w:tcW w:w="392" w:type="dxa"/>
          </w:tcPr>
          <w:p w:rsidR="00FF088B" w:rsidRPr="00C36A33" w:rsidRDefault="00FF088B" w:rsidP="00635F10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spacing w:before="60"/>
              <w:jc w:val="center"/>
            </w:pPr>
            <w:r w:rsidRPr="00C36A33">
              <w:t xml:space="preserve">Разборочные </w:t>
            </w:r>
            <w:proofErr w:type="spellStart"/>
            <w:proofErr w:type="gramStart"/>
            <w:r w:rsidRPr="00C36A33">
              <w:t>p</w:t>
            </w:r>
            <w:proofErr w:type="gramEnd"/>
            <w:r w:rsidRPr="00C36A33">
              <w:t>аботы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283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spacing w:before="60"/>
            </w:pPr>
            <w:r w:rsidRPr="00C36A33">
              <w:t>Разборка покрытий полов из керамических плиток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0.8</w:t>
            </w:r>
            <w:r w:rsidR="000D6194" w:rsidRPr="00C36A33">
              <w:t>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25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 плинтусов и из керамической плитки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1.</w:t>
            </w:r>
            <w:r w:rsidR="000D6194" w:rsidRPr="00C36A33">
              <w:t>0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277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3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покрыт</w:t>
            </w:r>
            <w:r w:rsidR="00A04B32" w:rsidRPr="00C36A33">
              <w:t xml:space="preserve">ий цементных полов 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0D6194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0.8</w:t>
            </w:r>
            <w:r w:rsidRPr="00C36A33">
              <w:t>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32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4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Отбивка штукатурки стен и потолков по кирпичу и бетону площадью более 5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2.0</w:t>
            </w:r>
            <w:r w:rsidR="000D6194" w:rsidRPr="00C36A33">
              <w:t>0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32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облицовки стен из керамических глазурованных плиток без сохранения плитки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1D0F08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2</w:t>
            </w:r>
            <w:r w:rsidR="00362DE6" w:rsidRPr="00C36A33">
              <w:rPr>
                <w:lang w:val="en-US"/>
              </w:rPr>
              <w:t>.</w:t>
            </w:r>
            <w:r w:rsidR="00362DE6" w:rsidRPr="00C36A33">
              <w:t>0</w:t>
            </w:r>
            <w:r w:rsidR="000D6194" w:rsidRPr="00C36A33">
              <w:t>0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37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Сплошная очистка оштукатуренных поверхностей от красок клеевых или казеиновых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803B8A" w:rsidRDefault="00362DE6" w:rsidP="00803B8A">
            <w:pPr>
              <w:spacing w:before="60"/>
              <w:jc w:val="center"/>
            </w:pPr>
            <w:r w:rsidRPr="00C36A33">
              <w:rPr>
                <w:lang w:val="en-US"/>
              </w:rPr>
              <w:t>1.</w:t>
            </w:r>
            <w:r w:rsidRPr="00C36A33">
              <w:t>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410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7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Демонтаж оконных коробок в каменных стенах с отбивкой штукатурки в откосах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 xml:space="preserve">100 </w:t>
            </w:r>
            <w:proofErr w:type="spellStart"/>
            <w:r w:rsidRPr="00C36A33">
              <w:rPr>
                <w:lang w:val="en-US"/>
              </w:rPr>
              <w:t>коробок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  <w:lang w:val="en-US"/>
              </w:rPr>
            </w:pPr>
            <w:r w:rsidRPr="00C36A33">
              <w:rPr>
                <w:lang w:val="en-US"/>
              </w:rPr>
              <w:t>0.06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60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8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пьедестала из бетона под унитазы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м3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5.</w:t>
            </w:r>
            <w:r w:rsidRPr="00C36A33">
              <w:t>0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420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9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tabs>
                <w:tab w:val="left" w:pos="4400"/>
              </w:tabs>
            </w:pPr>
            <w:r w:rsidRPr="00C36A33">
              <w:t>Снятие остеклённых оконных переплётов</w:t>
            </w:r>
            <w:r w:rsidRPr="00C36A33">
              <w:tab/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3D4997" w:rsidRDefault="003D4997" w:rsidP="00635F10">
            <w:pPr>
              <w:spacing w:before="60"/>
              <w:jc w:val="center"/>
            </w:pPr>
            <w:r>
              <w:rPr>
                <w:lang w:val="en-US"/>
              </w:rPr>
              <w:t xml:space="preserve">100м2 </w:t>
            </w:r>
            <w:proofErr w:type="spellStart"/>
            <w:r>
              <w:rPr>
                <w:lang w:val="en-US"/>
              </w:rPr>
              <w:t>перепл</w:t>
            </w:r>
            <w:proofErr w:type="spellEnd"/>
            <w: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803B8A" w:rsidRDefault="001743DD" w:rsidP="00803B8A">
            <w:pPr>
              <w:spacing w:before="60"/>
              <w:jc w:val="center"/>
            </w:pPr>
            <w:r>
              <w:rPr>
                <w:lang w:val="en-US"/>
              </w:rPr>
              <w:t>0.11</w:t>
            </w:r>
            <w:r>
              <w:t>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70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10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Снятие деревянных подоконных досок в каменных зданиях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0.035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61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11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 отливов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0.094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7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12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Демонтаж дверных коробок в перегородках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100шт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  <w:lang w:val="en-US"/>
              </w:rPr>
            </w:pPr>
            <w:r w:rsidRPr="00C36A33">
              <w:rPr>
                <w:lang w:val="en-US"/>
              </w:rPr>
              <w:t>0.28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69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13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Демонтаж дверных коробок в каменных стенах с отбивкой штукатурки в откосах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100шт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  <w:lang w:val="en-US"/>
              </w:rPr>
            </w:pPr>
            <w:r w:rsidRPr="00C36A33">
              <w:rPr>
                <w:lang w:val="en-US"/>
              </w:rPr>
              <w:t>0.05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31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14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Снятие дверных полотен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0.4</w:t>
            </w:r>
            <w:r w:rsidRPr="00C36A33">
              <w:t>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7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15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Снятие наличников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2.8</w:t>
            </w:r>
            <w:r w:rsidRPr="00C36A33">
              <w:t>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7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16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E46861">
            <w:r w:rsidRPr="00C36A33">
              <w:t>Разборка  перегородок</w:t>
            </w:r>
            <w:r w:rsidR="00E46861">
              <w:t>,</w:t>
            </w:r>
            <w:r w:rsidRPr="00C36A33">
              <w:t xml:space="preserve">  </w:t>
            </w:r>
            <w:r w:rsidR="00E46861" w:rsidRPr="00C36A33">
              <w:t xml:space="preserve"> облицованных керамической плиткой</w:t>
            </w:r>
            <w:r w:rsidR="00E46861">
              <w:t>,</w:t>
            </w:r>
            <w:r w:rsidR="00E46861" w:rsidRPr="00C36A33">
              <w:t xml:space="preserve"> </w:t>
            </w:r>
            <w:r w:rsidRPr="00C36A33">
              <w:t xml:space="preserve">толщиной  65 мм  из кирпича силикатного, 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82557F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</w:t>
            </w:r>
            <w:r w:rsidR="00ED67B3">
              <w:t>45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37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17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покрытий мозаичных толщиной 50мм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832898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100м</w:t>
            </w:r>
            <w:r w:rsidR="00607C7A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832898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0.87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</w:p>
        </w:tc>
      </w:tr>
      <w:tr w:rsidR="00832898" w:rsidRPr="00C36A33" w:rsidTr="008E6DA8">
        <w:trPr>
          <w:cantSplit/>
          <w:trHeight w:val="27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18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Демонтаж металлических решеток на окнах в кирпичных стенах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832898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10м</w:t>
            </w:r>
            <w:r w:rsidR="00607C7A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832898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0.4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</w:p>
        </w:tc>
      </w:tr>
      <w:tr w:rsidR="00832898" w:rsidRPr="00C36A33" w:rsidTr="008E6DA8">
        <w:trPr>
          <w:cantSplit/>
          <w:trHeight w:val="276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19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Разборка оснований под полы из бетона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CB46D1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м</w:t>
            </w:r>
            <w:r w:rsidR="00607C7A" w:rsidRPr="00C36A33">
              <w:t>3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607C7A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  <w:r w:rsidRPr="00C36A33">
              <w:t>7.0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widowControl w:val="0"/>
              <w:adjustRightInd w:val="0"/>
              <w:spacing w:before="30" w:line="225" w:lineRule="exact"/>
              <w:ind w:left="15"/>
              <w:jc w:val="center"/>
            </w:pPr>
          </w:p>
        </w:tc>
      </w:tr>
      <w:tr w:rsidR="00832898" w:rsidRPr="00C36A33" w:rsidTr="008E6DA8">
        <w:trPr>
          <w:cantSplit/>
          <w:trHeight w:val="215"/>
        </w:trPr>
        <w:tc>
          <w:tcPr>
            <w:tcW w:w="392" w:type="dxa"/>
          </w:tcPr>
          <w:p w:rsidR="00FF088B" w:rsidRPr="00C36A33" w:rsidRDefault="00FF088B" w:rsidP="00635F10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spacing w:before="60"/>
              <w:jc w:val="center"/>
            </w:pPr>
            <w:proofErr w:type="spellStart"/>
            <w:r w:rsidRPr="00C36A33">
              <w:t>Пе</w:t>
            </w:r>
            <w:proofErr w:type="gramStart"/>
            <w:r w:rsidRPr="00C36A33">
              <w:t>p</w:t>
            </w:r>
            <w:proofErr w:type="gramEnd"/>
            <w:r w:rsidRPr="00C36A33">
              <w:t>екpытие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</w:pPr>
          </w:p>
        </w:tc>
      </w:tr>
      <w:tr w:rsidR="00832898" w:rsidRPr="00C36A33" w:rsidTr="008E6DA8">
        <w:trPr>
          <w:cantSplit/>
          <w:trHeight w:val="43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20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spacing w:before="60"/>
            </w:pPr>
            <w:r w:rsidRPr="00C36A33">
              <w:t>Заделка отверстий, гнезд и борозд в перекрытиях железобетонных площадью до 0,1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м3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</w:t>
            </w:r>
            <w:r w:rsidR="00C36A33">
              <w:t>05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87"/>
        </w:trPr>
        <w:tc>
          <w:tcPr>
            <w:tcW w:w="392" w:type="dxa"/>
          </w:tcPr>
          <w:p w:rsidR="00FF088B" w:rsidRPr="00C36A33" w:rsidRDefault="00FF088B" w:rsidP="00635F10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spacing w:before="60"/>
              <w:jc w:val="center"/>
            </w:pPr>
            <w:r w:rsidRPr="00C36A33">
              <w:rPr>
                <w:b/>
              </w:rPr>
              <w:t xml:space="preserve">   </w:t>
            </w:r>
            <w:r w:rsidRPr="00C36A33">
              <w:t xml:space="preserve">Оконные </w:t>
            </w:r>
            <w:proofErr w:type="spellStart"/>
            <w:r w:rsidRPr="00C36A33">
              <w:t>п</w:t>
            </w:r>
            <w:proofErr w:type="gramStart"/>
            <w:r w:rsidRPr="00C36A33">
              <w:t>p</w:t>
            </w:r>
            <w:proofErr w:type="gramEnd"/>
            <w:r w:rsidRPr="00C36A33">
              <w:t>оемы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</w:pPr>
          </w:p>
        </w:tc>
      </w:tr>
      <w:tr w:rsidR="00832898" w:rsidRPr="00C36A33" w:rsidTr="008E6DA8">
        <w:trPr>
          <w:cantSplit/>
          <w:trHeight w:val="402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21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Установка окон из ПВХ со стеклопакетами в проемы кирпичных стен при площади изделия до 2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803B8A" w:rsidRDefault="00FF088B" w:rsidP="00803B8A">
            <w:pPr>
              <w:spacing w:before="60"/>
              <w:jc w:val="center"/>
            </w:pPr>
            <w:r w:rsidRPr="00C36A33">
              <w:rPr>
                <w:lang w:val="en-US"/>
              </w:rPr>
              <w:t>0.117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67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22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Установка подоконных досок с заделкой швов полиуретановой пеной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07C7A">
            <w:pPr>
              <w:jc w:val="center"/>
            </w:pPr>
            <w:r w:rsidRPr="00C36A33"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07C7A">
            <w:pPr>
              <w:jc w:val="center"/>
            </w:pPr>
            <w:r w:rsidRPr="00C36A33">
              <w:t>0.084</w:t>
            </w:r>
          </w:p>
          <w:p w:rsidR="00FF088B" w:rsidRPr="00C36A33" w:rsidRDefault="00FF088B" w:rsidP="00607C7A">
            <w:pPr>
              <w:jc w:val="center"/>
            </w:pP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07C7A">
            <w:pPr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328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23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07C7A">
            <w:r w:rsidRPr="00C36A33">
              <w:t xml:space="preserve">Установка отливов из оцинкованной стали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607C7A" w:rsidP="00607C7A">
            <w:pPr>
              <w:jc w:val="center"/>
            </w:pPr>
            <w:r w:rsidRPr="00C36A33">
              <w:t xml:space="preserve">100М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607C7A" w:rsidP="00607C7A">
            <w:pPr>
              <w:jc w:val="center"/>
            </w:pPr>
            <w:r w:rsidRPr="00C36A33">
              <w:t>0.078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07C7A">
            <w:pPr>
              <w:ind w:right="-57"/>
              <w:jc w:val="center"/>
            </w:pPr>
          </w:p>
        </w:tc>
      </w:tr>
      <w:tr w:rsidR="00832898" w:rsidRPr="00C36A33" w:rsidTr="008E6DA8">
        <w:trPr>
          <w:cantSplit/>
          <w:trHeight w:val="362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24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Герметизация мест примыкания оконных (дверных балконных) блоков к кирпичным стенам полиуретановой пеной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803B8A" w:rsidRDefault="00FF088B" w:rsidP="00803B8A">
            <w:pPr>
              <w:spacing w:before="60"/>
              <w:jc w:val="center"/>
            </w:pPr>
            <w:r w:rsidRPr="00C36A33">
              <w:rPr>
                <w:lang w:val="en-US"/>
              </w:rPr>
              <w:t>0.3</w:t>
            </w:r>
            <w:r w:rsidRPr="00C36A33">
              <w:t>4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362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25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07C7A">
            <w:pPr>
              <w:widowControl w:val="0"/>
              <w:adjustRightInd w:val="0"/>
              <w:spacing w:before="29" w:line="218" w:lineRule="exact"/>
              <w:ind w:left="15"/>
            </w:pPr>
            <w:r w:rsidRPr="00C36A33">
              <w:t>Установка металлических решеток на окна в кирпичных стенах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10м2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832898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0.</w:t>
            </w:r>
            <w:r w:rsidR="00FF088B" w:rsidRPr="00C36A33">
              <w:t>4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32898" w:rsidRPr="00C36A33" w:rsidTr="008E6DA8">
        <w:trPr>
          <w:cantSplit/>
          <w:trHeight w:val="293"/>
        </w:trPr>
        <w:tc>
          <w:tcPr>
            <w:tcW w:w="392" w:type="dxa"/>
          </w:tcPr>
          <w:p w:rsidR="00607C7A" w:rsidRPr="00C36A33" w:rsidRDefault="00607C7A" w:rsidP="00635F10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  <w:tcBorders>
              <w:bottom w:val="nil"/>
            </w:tcBorders>
          </w:tcPr>
          <w:p w:rsidR="00607C7A" w:rsidRPr="00C36A33" w:rsidRDefault="00CB46D1" w:rsidP="00607C7A">
            <w:pPr>
              <w:jc w:val="center"/>
            </w:pPr>
            <w:r w:rsidRPr="00C36A33">
              <w:t>Полы</w:t>
            </w:r>
          </w:p>
        </w:tc>
        <w:tc>
          <w:tcPr>
            <w:tcW w:w="991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jc w:val="center"/>
              <w:rPr>
                <w:b/>
                <w:strike/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ind w:left="-57" w:right="-57"/>
              <w:jc w:val="center"/>
              <w:rPr>
                <w:b/>
              </w:rPr>
            </w:pPr>
          </w:p>
        </w:tc>
      </w:tr>
      <w:tr w:rsidR="00B21437" w:rsidRPr="00C36A33" w:rsidTr="008E6DA8">
        <w:trPr>
          <w:cantSplit/>
          <w:trHeight w:val="293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26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Устройство цементных стяжек толщиной 20 мм по бетонному основанию, площадью пола до 20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0.87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E6DA8">
        <w:trPr>
          <w:cantSplit/>
          <w:trHeight w:val="340"/>
        </w:trPr>
        <w:tc>
          <w:tcPr>
            <w:tcW w:w="392" w:type="dxa"/>
          </w:tcPr>
          <w:p w:rsidR="00FF088B" w:rsidRPr="00C36A33" w:rsidRDefault="00120F94" w:rsidP="00635F10">
            <w:pPr>
              <w:spacing w:before="60"/>
              <w:ind w:left="-57" w:right="-57"/>
              <w:jc w:val="right"/>
            </w:pPr>
            <w:r>
              <w:t>27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C36A33">
            <w:r w:rsidRPr="00C36A33">
              <w:t xml:space="preserve">На каждые 5 мм изменения толщины цементной стяжки добавлять к нормам </w:t>
            </w:r>
            <w:r w:rsidR="00C36A33">
              <w:t>(</w:t>
            </w:r>
            <w:r w:rsidRPr="00C36A33">
              <w:t>кратность к=2</w:t>
            </w:r>
            <w:r w:rsidR="00C36A33">
              <w:t>)</w:t>
            </w:r>
            <w:r w:rsidRPr="00C36A33">
              <w:t xml:space="preserve"> 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0,87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E6DA8">
        <w:trPr>
          <w:cantSplit/>
          <w:trHeight w:val="388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28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Устройство гидроизоляции бетонных поверхностей пола с применением сухих смесей с </w:t>
            </w:r>
            <w:proofErr w:type="spellStart"/>
            <w:r w:rsidRPr="00C36A33">
              <w:t>огрунтовкой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0,87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E6DA8">
        <w:trPr>
          <w:cantSplit/>
          <w:trHeight w:val="267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29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Устройство цементных стяжек толщиной 20 мм по бетонному основанию, площадью пола до 20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0,87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E6DA8">
        <w:trPr>
          <w:cantSplit/>
          <w:trHeight w:val="137"/>
        </w:trPr>
        <w:tc>
          <w:tcPr>
            <w:tcW w:w="392" w:type="dxa"/>
          </w:tcPr>
          <w:p w:rsidR="00B21437" w:rsidRPr="00C36A33" w:rsidRDefault="006B65C4" w:rsidP="00B21437">
            <w:pPr>
              <w:spacing w:before="60"/>
              <w:ind w:left="-57" w:right="-57"/>
              <w:jc w:val="right"/>
            </w:pPr>
            <w:r>
              <w:t>30</w:t>
            </w:r>
          </w:p>
        </w:tc>
        <w:tc>
          <w:tcPr>
            <w:tcW w:w="6521" w:type="dxa"/>
            <w:tcBorders>
              <w:bottom w:val="nil"/>
            </w:tcBorders>
          </w:tcPr>
          <w:p w:rsidR="00B21437" w:rsidRPr="00C36A33" w:rsidRDefault="00CB46D1" w:rsidP="009203CB">
            <w:r w:rsidRPr="00C36A33">
              <w:t xml:space="preserve">Утепление плитами из </w:t>
            </w:r>
            <w:proofErr w:type="spellStart"/>
            <w:r w:rsidRPr="00C36A33">
              <w:t>экструди</w:t>
            </w:r>
            <w:r w:rsidR="001710A1">
              <w:t>рованного</w:t>
            </w:r>
            <w:proofErr w:type="spellEnd"/>
            <w:r w:rsidR="001710A1">
              <w:t xml:space="preserve"> </w:t>
            </w:r>
            <w:proofErr w:type="spellStart"/>
            <w:r w:rsidR="001710A1">
              <w:t>пенополистирола</w:t>
            </w:r>
            <w:proofErr w:type="spellEnd"/>
            <w:r w:rsidR="001710A1">
              <w:t xml:space="preserve"> толщ. 50</w:t>
            </w:r>
            <w:r w:rsidRPr="00C36A33">
              <w:t xml:space="preserve"> мм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B21437" w:rsidRPr="00C36A33" w:rsidRDefault="002A5108" w:rsidP="00B21437">
            <w:pPr>
              <w:jc w:val="center"/>
            </w:pPr>
            <w:r w:rsidRPr="00C36A33">
              <w:t>100м</w:t>
            </w:r>
            <w:r w:rsidR="00B21437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B21437" w:rsidRPr="00C36A33" w:rsidRDefault="00CB46D1" w:rsidP="00B21437">
            <w:pPr>
              <w:jc w:val="center"/>
            </w:pPr>
            <w:r w:rsidRPr="00C36A33">
              <w:t>0.87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B21437" w:rsidRPr="00C36A33" w:rsidRDefault="00B21437" w:rsidP="00B21437">
            <w:pPr>
              <w:ind w:right="-57"/>
              <w:jc w:val="center"/>
            </w:pPr>
          </w:p>
        </w:tc>
      </w:tr>
      <w:tr w:rsidR="00B21437" w:rsidRPr="00C36A33" w:rsidTr="00803B8A">
        <w:trPr>
          <w:cantSplit/>
          <w:trHeight w:val="414"/>
        </w:trPr>
        <w:tc>
          <w:tcPr>
            <w:tcW w:w="392" w:type="dxa"/>
            <w:tcBorders>
              <w:bottom w:val="single" w:sz="4" w:space="0" w:color="auto"/>
            </w:tcBorders>
          </w:tcPr>
          <w:p w:rsidR="00B21437" w:rsidRPr="00C36A33" w:rsidRDefault="006B65C4" w:rsidP="00B21437">
            <w:pPr>
              <w:spacing w:before="60"/>
              <w:ind w:left="-57" w:right="-57"/>
              <w:jc w:val="right"/>
            </w:pPr>
            <w:r>
              <w:t>31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21437" w:rsidRPr="00C36A33" w:rsidRDefault="00CB46D1" w:rsidP="00B21437">
            <w:pPr>
              <w:widowControl w:val="0"/>
              <w:adjustRightInd w:val="0"/>
              <w:spacing w:before="29" w:line="180" w:lineRule="exact"/>
              <w:ind w:left="15"/>
            </w:pPr>
            <w:r w:rsidRPr="00C36A33">
              <w:t>Устройство цементно-песчаных стяжек толщиной 55мм по основанию из утеплителя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21437" w:rsidRPr="00C36A33" w:rsidRDefault="002A5108" w:rsidP="00B21437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100м</w:t>
            </w:r>
            <w:r w:rsidR="00B21437" w:rsidRPr="00C36A33"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21437" w:rsidRPr="00C36A33" w:rsidRDefault="00CB46D1" w:rsidP="00B21437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0.87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B21437" w:rsidRPr="00C36A33" w:rsidRDefault="00B21437" w:rsidP="00B21437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03B8A">
        <w:trPr>
          <w:cantSplit/>
          <w:trHeight w:val="328"/>
        </w:trPr>
        <w:tc>
          <w:tcPr>
            <w:tcW w:w="392" w:type="dxa"/>
            <w:tcBorders>
              <w:bottom w:val="single" w:sz="4" w:space="0" w:color="auto"/>
            </w:tcBorders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lastRenderedPageBreak/>
              <w:t>32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F088B" w:rsidRPr="00C36A33" w:rsidRDefault="00CB46D1" w:rsidP="00635F10">
            <w:r w:rsidRPr="00C36A33">
              <w:t>Устройство покрытий пола плиткой "</w:t>
            </w:r>
            <w:proofErr w:type="spellStart"/>
            <w:r w:rsidRPr="00C36A33">
              <w:t>грес</w:t>
            </w:r>
            <w:proofErr w:type="spellEnd"/>
            <w:r w:rsidRPr="00C36A33">
              <w:t>" на клею по цементной стяжке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0.87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03B8A">
        <w:trPr>
          <w:cantSplit/>
          <w:trHeight w:val="376"/>
        </w:trPr>
        <w:tc>
          <w:tcPr>
            <w:tcW w:w="392" w:type="dxa"/>
            <w:tcBorders>
              <w:top w:val="single" w:sz="4" w:space="0" w:color="auto"/>
            </w:tcBorders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33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FF088B" w:rsidRPr="00C36A33" w:rsidRDefault="00CB46D1" w:rsidP="00635F10">
            <w:r w:rsidRPr="00C36A33">
              <w:t xml:space="preserve">Устройство дополнительной  гидроизоляции полов к вертикальным поверхностям 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0.3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B21437" w:rsidRPr="00C36A33" w:rsidTr="008E6DA8">
        <w:trPr>
          <w:cantSplit/>
          <w:trHeight w:val="414"/>
        </w:trPr>
        <w:tc>
          <w:tcPr>
            <w:tcW w:w="392" w:type="dxa"/>
          </w:tcPr>
          <w:p w:rsidR="00FF088B" w:rsidRPr="00C36A33" w:rsidRDefault="006B65C4" w:rsidP="008E6DA8">
            <w:pPr>
              <w:ind w:right="-108"/>
              <w:jc w:val="right"/>
            </w:pPr>
            <w:r>
              <w:t>34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07C7A">
            <w:r w:rsidRPr="00C36A33">
              <w:t xml:space="preserve">Облицовка ступеней и </w:t>
            </w:r>
            <w:proofErr w:type="spellStart"/>
            <w:r w:rsidRPr="00C36A33">
              <w:t>подступенков</w:t>
            </w:r>
            <w:proofErr w:type="spellEnd"/>
            <w:r w:rsidRPr="00C36A33">
              <w:t xml:space="preserve"> плиткой </w:t>
            </w:r>
            <w:proofErr w:type="spellStart"/>
            <w:r w:rsidRPr="00C36A33">
              <w:t>грес</w:t>
            </w:r>
            <w:proofErr w:type="spellEnd"/>
            <w:r w:rsidRPr="00C36A33">
              <w:t xml:space="preserve"> на клею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2A5108" w:rsidP="00607C7A">
            <w:r w:rsidRPr="00C36A33">
              <w:t>100м</w:t>
            </w:r>
            <w:r w:rsidR="00607C7A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607C7A" w:rsidP="00607C7A">
            <w:r w:rsidRPr="00C36A33">
              <w:t>0.06</w:t>
            </w:r>
            <w:r w:rsidR="00B21437" w:rsidRPr="00C36A33">
              <w:t>5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07C7A"/>
        </w:tc>
      </w:tr>
      <w:tr w:rsidR="00682881" w:rsidRPr="00C36A33" w:rsidTr="008E6DA8">
        <w:trPr>
          <w:cantSplit/>
          <w:trHeight w:val="364"/>
        </w:trPr>
        <w:tc>
          <w:tcPr>
            <w:tcW w:w="392" w:type="dxa"/>
          </w:tcPr>
          <w:p w:rsidR="00FF088B" w:rsidRPr="00C36A33" w:rsidRDefault="006B65C4" w:rsidP="00A85BDC">
            <w:pPr>
              <w:spacing w:before="60"/>
              <w:ind w:left="-57" w:right="-57"/>
              <w:jc w:val="right"/>
            </w:pPr>
            <w:r>
              <w:t>35</w:t>
            </w:r>
          </w:p>
        </w:tc>
        <w:tc>
          <w:tcPr>
            <w:tcW w:w="6521" w:type="dxa"/>
          </w:tcPr>
          <w:p w:rsidR="00FF088B" w:rsidRPr="00C36A33" w:rsidRDefault="00CB46D1" w:rsidP="00607C7A">
            <w:r w:rsidRPr="00C36A33">
              <w:t>Кладка стен из кирпича керамического простых при высоте этажа до 4 м (пьедестал)</w:t>
            </w:r>
          </w:p>
        </w:tc>
        <w:tc>
          <w:tcPr>
            <w:tcW w:w="991" w:type="dxa"/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м3кладки</w:t>
            </w:r>
          </w:p>
        </w:tc>
        <w:tc>
          <w:tcPr>
            <w:tcW w:w="991" w:type="dxa"/>
          </w:tcPr>
          <w:p w:rsidR="00732BFC" w:rsidRPr="00C36A33" w:rsidRDefault="00CB46D1" w:rsidP="00635F10">
            <w:pPr>
              <w:spacing w:before="60"/>
              <w:jc w:val="center"/>
            </w:pPr>
            <w:r w:rsidRPr="00C36A33">
              <w:t>8,5</w:t>
            </w:r>
          </w:p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</w:p>
        </w:tc>
        <w:tc>
          <w:tcPr>
            <w:tcW w:w="1565" w:type="dxa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416"/>
        </w:trPr>
        <w:tc>
          <w:tcPr>
            <w:tcW w:w="392" w:type="dxa"/>
          </w:tcPr>
          <w:p w:rsidR="00FF088B" w:rsidRPr="00C36A33" w:rsidRDefault="006B65C4" w:rsidP="00A85BDC">
            <w:pPr>
              <w:spacing w:before="60"/>
              <w:ind w:left="-57" w:right="-57"/>
              <w:jc w:val="right"/>
            </w:pPr>
            <w:r>
              <w:t>36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Устройство гидроизоляции бетонных поверхностей пола с применением сухих смесей с </w:t>
            </w:r>
            <w:proofErr w:type="spellStart"/>
            <w:r w:rsidRPr="00C36A33">
              <w:t>огрунтовкой</w:t>
            </w:r>
            <w:proofErr w:type="spellEnd"/>
            <w:r w:rsidRPr="00C36A33">
              <w:t xml:space="preserve"> (пьедестал)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  <w:r w:rsidR="002A5108" w:rsidRPr="00C36A33">
              <w:t xml:space="preserve"> </w:t>
            </w:r>
            <w:proofErr w:type="spellStart"/>
            <w:r w:rsidR="002A5108" w:rsidRPr="00C36A33">
              <w:rPr>
                <w:lang w:val="en-US"/>
              </w:rPr>
              <w:t>поверхнос</w:t>
            </w:r>
            <w:proofErr w:type="spellEnd"/>
            <w:r w:rsidR="002A5108" w:rsidRPr="00C36A33"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0.35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456"/>
        </w:trPr>
        <w:tc>
          <w:tcPr>
            <w:tcW w:w="392" w:type="dxa"/>
          </w:tcPr>
          <w:p w:rsidR="00607C7A" w:rsidRPr="00C36A33" w:rsidRDefault="00607C7A" w:rsidP="00A85BDC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607C7A" w:rsidRPr="00C36A33" w:rsidRDefault="005F05C7" w:rsidP="00EB1ADE">
            <w:pPr>
              <w:jc w:val="center"/>
            </w:pPr>
            <w:r>
              <w:t>Дверные п</w:t>
            </w:r>
            <w:r w:rsidR="00CB46D1" w:rsidRPr="00C36A33">
              <w:t>роемы</w:t>
            </w:r>
          </w:p>
        </w:tc>
        <w:tc>
          <w:tcPr>
            <w:tcW w:w="991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jc w:val="center"/>
              <w:rPr>
                <w:b/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607C7A" w:rsidRPr="00C36A33" w:rsidRDefault="00607C7A" w:rsidP="00635F10">
            <w:pPr>
              <w:spacing w:before="60"/>
              <w:ind w:left="-57" w:right="-57"/>
              <w:jc w:val="center"/>
              <w:rPr>
                <w:b/>
              </w:rPr>
            </w:pPr>
          </w:p>
        </w:tc>
      </w:tr>
      <w:tr w:rsidR="00682881" w:rsidRPr="00C36A33" w:rsidTr="008E6DA8">
        <w:trPr>
          <w:cantSplit/>
          <w:trHeight w:val="456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37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Установка дверных блоков из </w:t>
            </w:r>
            <w:proofErr w:type="spellStart"/>
            <w:r w:rsidRPr="00C36A33">
              <w:t>пвх</w:t>
            </w:r>
            <w:proofErr w:type="spellEnd"/>
            <w:r w:rsidRPr="00C36A33">
              <w:t xml:space="preserve"> в наружных дверных проемах в кирпичных стенах при площади проема до 3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  <w:r w:rsidR="002A5108" w:rsidRPr="00C36A33">
              <w:t xml:space="preserve"> </w:t>
            </w:r>
            <w:proofErr w:type="spellStart"/>
            <w:r w:rsidRPr="00C36A33">
              <w:rPr>
                <w:lang w:val="en-US"/>
              </w:rPr>
              <w:t>проемов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  <w:lang w:val="en-US"/>
              </w:rPr>
            </w:pPr>
            <w:r w:rsidRPr="00C36A33">
              <w:rPr>
                <w:lang w:val="en-US"/>
              </w:rPr>
              <w:t>0.0945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406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38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Установка дверных блоков из </w:t>
            </w:r>
            <w:proofErr w:type="spellStart"/>
            <w:r w:rsidRPr="00C36A33">
              <w:t>пвх</w:t>
            </w:r>
            <w:proofErr w:type="spellEnd"/>
            <w:r w:rsidRPr="00C36A33">
              <w:t xml:space="preserve"> во внутренних дверных проемах и в перегородках в кирпичных стенах при площади проема до 3 м</w:t>
            </w:r>
            <w:proofErr w:type="gramStart"/>
            <w:r w:rsidRPr="00C36A33">
              <w:t>2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  <w:r w:rsidR="002A5108" w:rsidRPr="00C36A33">
              <w:t xml:space="preserve"> </w:t>
            </w:r>
            <w:proofErr w:type="spellStart"/>
            <w:r w:rsidRPr="00C36A33">
              <w:rPr>
                <w:lang w:val="en-US"/>
              </w:rPr>
              <w:t>проемов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0.095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57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39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Установка наличника из </w:t>
            </w:r>
            <w:proofErr w:type="spellStart"/>
            <w:r w:rsidRPr="00C36A33">
              <w:t>пвх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smartTag w:uri="urn:schemas-microsoft-com:office:smarttags" w:element="metricconverter">
              <w:smartTagPr>
                <w:attr w:name="ProductID" w:val="200 ММ"/>
              </w:smartTagPr>
              <w:r w:rsidRPr="00C36A33">
                <w:rPr>
                  <w:lang w:val="en-US"/>
                </w:rPr>
                <w:t>100 м</w:t>
              </w:r>
            </w:smartTag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74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40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Герметизация мест примыкания оконных (дверных балконных) блоков к кирпичным стенам полиуретановой пеной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t>0.5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367"/>
        </w:trPr>
        <w:tc>
          <w:tcPr>
            <w:tcW w:w="392" w:type="dxa"/>
            <w:vAlign w:val="center"/>
          </w:tcPr>
          <w:p w:rsidR="00EB1ADE" w:rsidRPr="00C36A33" w:rsidRDefault="00EB1ADE" w:rsidP="00F5579E">
            <w:pPr>
              <w:spacing w:before="60"/>
              <w:ind w:left="-57" w:right="-57"/>
              <w:jc w:val="center"/>
            </w:pP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F5579E" w:rsidRPr="00C36A33" w:rsidRDefault="00CB46D1" w:rsidP="00F5579E">
            <w:pPr>
              <w:jc w:val="center"/>
            </w:pPr>
            <w:r w:rsidRPr="00C36A33">
              <w:t>Отделка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EB1ADE" w:rsidRPr="00C36A33" w:rsidRDefault="00EB1ADE" w:rsidP="00F5579E">
            <w:pPr>
              <w:spacing w:before="60"/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EB1ADE" w:rsidRPr="00C36A33" w:rsidRDefault="00EB1ADE" w:rsidP="00F5579E">
            <w:pPr>
              <w:spacing w:before="60"/>
              <w:jc w:val="center"/>
              <w:rPr>
                <w:b/>
                <w:lang w:val="en-US"/>
              </w:rPr>
            </w:pP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B1ADE" w:rsidRPr="00C36A33" w:rsidRDefault="00EB1ADE" w:rsidP="00F5579E">
            <w:pPr>
              <w:spacing w:before="60"/>
              <w:ind w:left="-57" w:right="-57"/>
              <w:jc w:val="center"/>
              <w:rPr>
                <w:b/>
              </w:rPr>
            </w:pPr>
          </w:p>
        </w:tc>
      </w:tr>
      <w:tr w:rsidR="00682881" w:rsidRPr="00C36A33" w:rsidTr="008E6DA8">
        <w:trPr>
          <w:cantSplit/>
          <w:trHeight w:val="181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41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Грунтование поверхностей потолков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0.8</w:t>
            </w:r>
            <w:r w:rsidRPr="00C36A33">
              <w:t>6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354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42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Шпатлевание по штукатурке и бетонным поверхностям потолков за один раз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 xml:space="preserve">100м2 </w:t>
            </w:r>
            <w:proofErr w:type="spellStart"/>
            <w:r w:rsidRPr="00C36A33">
              <w:rPr>
                <w:lang w:val="en-US"/>
              </w:rPr>
              <w:t>повер</w:t>
            </w:r>
            <w:proofErr w:type="spellEnd"/>
            <w:r w:rsidRPr="00C36A33">
              <w:t>-</w:t>
            </w:r>
            <w:proofErr w:type="spellStart"/>
            <w:r w:rsidRPr="00C36A33">
              <w:rPr>
                <w:lang w:val="en-US"/>
              </w:rPr>
              <w:t>ти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0.8</w:t>
            </w:r>
            <w:r w:rsidRPr="00C36A33">
              <w:t>6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332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43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0.8</w:t>
            </w:r>
            <w:r w:rsidRPr="00C36A33">
              <w:t>6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72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44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widowControl w:val="0"/>
              <w:adjustRightInd w:val="0"/>
              <w:spacing w:before="29" w:line="180" w:lineRule="exact"/>
              <w:ind w:left="15"/>
            </w:pPr>
            <w:r w:rsidRPr="00C36A33">
              <w:t>Оштукатуривание простое поверхностей стен цементно-известковым раствором по камню им бетону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EB1ADE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100М2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EB1ADE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rPr>
                <w:lang w:val="en-US"/>
              </w:rPr>
              <w:t>2.</w:t>
            </w:r>
            <w:r w:rsidRPr="00C36A33">
              <w:t>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320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45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2.</w:t>
            </w:r>
            <w:r w:rsidR="00362DE6" w:rsidRPr="00C36A33">
              <w:t>64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465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46</w:t>
            </w:r>
          </w:p>
        </w:tc>
        <w:tc>
          <w:tcPr>
            <w:tcW w:w="6521" w:type="dxa"/>
          </w:tcPr>
          <w:p w:rsidR="00FF088B" w:rsidRPr="00C36A33" w:rsidRDefault="00CB46D1" w:rsidP="00EB1ADE">
            <w:pPr>
              <w:spacing w:before="60"/>
            </w:pPr>
            <w:r w:rsidRPr="00C36A33">
              <w:t>Облицовка гипсокартонными листами стен с устройством металлического каркаса (зашивка стояка)</w:t>
            </w:r>
          </w:p>
        </w:tc>
        <w:tc>
          <w:tcPr>
            <w:tcW w:w="991" w:type="dxa"/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100м2</w:t>
            </w:r>
          </w:p>
        </w:tc>
        <w:tc>
          <w:tcPr>
            <w:tcW w:w="991" w:type="dxa"/>
          </w:tcPr>
          <w:p w:rsidR="00FF088B" w:rsidRPr="00C36A33" w:rsidRDefault="00FF088B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</w:t>
            </w:r>
            <w:r w:rsidRPr="00C36A33">
              <w:t>03</w:t>
            </w:r>
          </w:p>
        </w:tc>
        <w:tc>
          <w:tcPr>
            <w:tcW w:w="1565" w:type="dxa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40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47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r w:rsidRPr="00C36A33">
              <w:t xml:space="preserve">Заделка </w:t>
            </w:r>
            <w:proofErr w:type="spellStart"/>
            <w:r w:rsidRPr="00C36A33">
              <w:t>штраб</w:t>
            </w:r>
            <w:proofErr w:type="spellEnd"/>
            <w:r w:rsidRPr="00C36A33">
              <w:t xml:space="preserve"> в  откосах плитами  пенополистирольными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jc w:val="center"/>
            </w:pPr>
            <w:r w:rsidRPr="00C36A33">
              <w:rPr>
                <w:lang w:val="en-US"/>
              </w:rPr>
              <w:t>100м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FA0D57" w:rsidRDefault="00FA0D57" w:rsidP="00635F10">
            <w:pPr>
              <w:spacing w:before="60"/>
              <w:jc w:val="center"/>
              <w:rPr>
                <w:u w:val="single"/>
              </w:rPr>
            </w:pPr>
            <w:r>
              <w:rPr>
                <w:lang w:val="en-US"/>
              </w:rPr>
              <w:t>0.</w:t>
            </w:r>
            <w:r>
              <w:t>3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74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48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widowControl w:val="0"/>
              <w:adjustRightInd w:val="0"/>
              <w:spacing w:before="29" w:line="180" w:lineRule="exact"/>
              <w:ind w:left="15"/>
            </w:pPr>
            <w:r w:rsidRPr="00C36A33">
              <w:t>Облицовка керамической плиткой с применением сухих смесей дверных откосов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CB46D1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100м</w:t>
            </w:r>
            <w:r w:rsidR="00EB1ADE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EB1ADE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0.08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274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49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widowControl w:val="0"/>
              <w:adjustRightInd w:val="0"/>
              <w:spacing w:before="29" w:line="180" w:lineRule="exact"/>
              <w:ind w:left="15"/>
            </w:pPr>
            <w:r w:rsidRPr="00C36A33">
              <w:t>Облицовка керамической плиткой с применением сухих смесей оконных откосов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CB46D1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100м</w:t>
            </w:r>
            <w:r w:rsidR="00EB1ADE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A85BDC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>
              <w:t>0.09</w:t>
            </w:r>
          </w:p>
          <w:p w:rsidR="00FF088B" w:rsidRPr="00C36A33" w:rsidRDefault="00FF088B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82881" w:rsidRPr="00C36A33" w:rsidTr="008E6DA8">
        <w:trPr>
          <w:cantSplit/>
          <w:trHeight w:val="328"/>
        </w:trPr>
        <w:tc>
          <w:tcPr>
            <w:tcW w:w="392" w:type="dxa"/>
          </w:tcPr>
          <w:p w:rsidR="00FF088B" w:rsidRPr="00C36A33" w:rsidRDefault="006B65C4" w:rsidP="00635F10">
            <w:pPr>
              <w:spacing w:before="60"/>
              <w:ind w:left="-57" w:right="-57"/>
              <w:jc w:val="right"/>
            </w:pPr>
            <w:r>
              <w:t>50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635F10">
            <w:pPr>
              <w:widowControl w:val="0"/>
              <w:adjustRightInd w:val="0"/>
              <w:spacing w:before="29" w:line="180" w:lineRule="exact"/>
              <w:ind w:left="15"/>
            </w:pPr>
            <w:r w:rsidRPr="00C36A33">
              <w:t>Устройство стяжки под отливы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CB46D1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100м</w:t>
            </w:r>
            <w:r w:rsidR="00EB1ADE" w:rsidRPr="00C36A33">
              <w:t>2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FF088B" w:rsidRPr="00C36A33" w:rsidRDefault="00EB1ADE" w:rsidP="00635F10">
            <w:pPr>
              <w:widowControl w:val="0"/>
              <w:adjustRightInd w:val="0"/>
              <w:spacing w:before="29" w:line="218" w:lineRule="exact"/>
              <w:ind w:left="15"/>
              <w:jc w:val="center"/>
            </w:pPr>
            <w:r w:rsidRPr="00C36A33">
              <w:t>0.012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82557F" w:rsidRPr="00C36A33" w:rsidTr="008E6DA8">
        <w:trPr>
          <w:cantSplit/>
          <w:trHeight w:val="326"/>
        </w:trPr>
        <w:tc>
          <w:tcPr>
            <w:tcW w:w="392" w:type="dxa"/>
          </w:tcPr>
          <w:p w:rsidR="00FF088B" w:rsidRPr="008E6DA8" w:rsidRDefault="006B65C4" w:rsidP="00635F10">
            <w:pPr>
              <w:spacing w:before="60"/>
              <w:ind w:left="-57" w:right="-57"/>
              <w:jc w:val="right"/>
            </w:pPr>
            <w:r>
              <w:t>51</w:t>
            </w:r>
          </w:p>
        </w:tc>
        <w:tc>
          <w:tcPr>
            <w:tcW w:w="6521" w:type="dxa"/>
            <w:tcBorders>
              <w:bottom w:val="nil"/>
            </w:tcBorders>
          </w:tcPr>
          <w:p w:rsidR="00FF088B" w:rsidRPr="00C36A33" w:rsidRDefault="00CB46D1" w:rsidP="00CB46D1">
            <w:pPr>
              <w:rPr>
                <w:color w:val="FF0000"/>
                <w:lang w:val="en-US"/>
              </w:rPr>
            </w:pPr>
            <w:r w:rsidRPr="00C36A33">
              <w:t>Устройство сантехнических</w:t>
            </w:r>
            <w:r w:rsidR="002A5108" w:rsidRPr="00C36A33">
              <w:t xml:space="preserve"> перегородок </w:t>
            </w:r>
            <w:r w:rsidRPr="00C36A33">
              <w:t xml:space="preserve"> </w:t>
            </w:r>
            <w:r w:rsidR="00A70551" w:rsidRPr="00C36A33">
              <w:rPr>
                <w:lang w:val="en-US"/>
              </w:rPr>
              <w:t>ALT 118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FF088B" w:rsidP="00A70551">
            <w:pPr>
              <w:spacing w:before="60"/>
              <w:jc w:val="center"/>
            </w:pPr>
            <w:r w:rsidRPr="00C36A33">
              <w:rPr>
                <w:lang w:val="en-US"/>
              </w:rPr>
              <w:t xml:space="preserve">100м2 </w:t>
            </w:r>
          </w:p>
        </w:tc>
        <w:tc>
          <w:tcPr>
            <w:tcW w:w="991" w:type="dxa"/>
            <w:tcBorders>
              <w:bottom w:val="nil"/>
            </w:tcBorders>
          </w:tcPr>
          <w:p w:rsidR="00FF088B" w:rsidRPr="00C36A33" w:rsidRDefault="00695E72" w:rsidP="00635F10">
            <w:pPr>
              <w:spacing w:before="60"/>
              <w:jc w:val="center"/>
              <w:rPr>
                <w:u w:val="single"/>
              </w:rPr>
            </w:pPr>
            <w:r w:rsidRPr="00C36A33">
              <w:rPr>
                <w:lang w:val="en-US"/>
              </w:rPr>
              <w:t>0.70</w:t>
            </w:r>
          </w:p>
        </w:tc>
        <w:tc>
          <w:tcPr>
            <w:tcW w:w="1565" w:type="dxa"/>
            <w:tcBorders>
              <w:bottom w:val="nil"/>
            </w:tcBorders>
          </w:tcPr>
          <w:p w:rsidR="00FF088B" w:rsidRPr="00C36A33" w:rsidRDefault="00FF088B" w:rsidP="00635F10">
            <w:pPr>
              <w:spacing w:before="60"/>
              <w:ind w:left="-57" w:right="-57"/>
              <w:jc w:val="center"/>
            </w:pPr>
          </w:p>
        </w:tc>
      </w:tr>
      <w:tr w:rsidR="0065479E" w:rsidRPr="00C36A33" w:rsidTr="008E6DA8">
        <w:trPr>
          <w:cantSplit/>
          <w:trHeight w:val="245"/>
        </w:trPr>
        <w:tc>
          <w:tcPr>
            <w:tcW w:w="392" w:type="dxa"/>
          </w:tcPr>
          <w:p w:rsidR="0065479E" w:rsidRPr="00C36A33" w:rsidRDefault="006B65C4" w:rsidP="006B65C4">
            <w:pPr>
              <w:spacing w:before="60"/>
              <w:ind w:left="-57" w:right="-57"/>
              <w:jc w:val="center"/>
            </w:pPr>
            <w:r>
              <w:t>52</w:t>
            </w:r>
          </w:p>
        </w:tc>
        <w:tc>
          <w:tcPr>
            <w:tcW w:w="6521" w:type="dxa"/>
          </w:tcPr>
          <w:p w:rsidR="0065479E" w:rsidRPr="00C36A33" w:rsidRDefault="0065479E" w:rsidP="001710A1">
            <w:pPr>
              <w:rPr>
                <w:color w:val="000000"/>
              </w:rPr>
            </w:pPr>
            <w:r w:rsidRPr="00C36A33">
              <w:t>Окраска  масляными составами  ранее  окрашенных поверхностей радиаторов и труб отопления за 2 раза</w:t>
            </w:r>
          </w:p>
        </w:tc>
        <w:tc>
          <w:tcPr>
            <w:tcW w:w="991" w:type="dxa"/>
          </w:tcPr>
          <w:p w:rsidR="0065479E" w:rsidRPr="00C36A33" w:rsidRDefault="0065479E" w:rsidP="0065479E">
            <w:pPr>
              <w:spacing w:before="60"/>
              <w:jc w:val="center"/>
            </w:pPr>
            <w:r w:rsidRPr="00C36A33">
              <w:rPr>
                <w:lang w:val="en-US"/>
              </w:rPr>
              <w:t xml:space="preserve">100м2 </w:t>
            </w:r>
          </w:p>
        </w:tc>
        <w:tc>
          <w:tcPr>
            <w:tcW w:w="991" w:type="dxa"/>
          </w:tcPr>
          <w:p w:rsidR="0065479E" w:rsidRPr="00C36A33" w:rsidRDefault="001710A1" w:rsidP="0065479E">
            <w:pPr>
              <w:spacing w:before="60"/>
              <w:jc w:val="center"/>
            </w:pPr>
            <w:r>
              <w:t>0.1</w:t>
            </w:r>
          </w:p>
        </w:tc>
        <w:tc>
          <w:tcPr>
            <w:tcW w:w="1565" w:type="dxa"/>
          </w:tcPr>
          <w:p w:rsidR="0065479E" w:rsidRPr="00C36A33" w:rsidRDefault="0065479E" w:rsidP="0065479E">
            <w:pPr>
              <w:spacing w:before="60"/>
              <w:ind w:left="-57" w:right="-57"/>
              <w:jc w:val="center"/>
            </w:pPr>
          </w:p>
        </w:tc>
      </w:tr>
      <w:tr w:rsidR="0065479E" w:rsidRPr="00C36A33" w:rsidTr="008E6DA8">
        <w:trPr>
          <w:cantSplit/>
          <w:trHeight w:val="245"/>
        </w:trPr>
        <w:tc>
          <w:tcPr>
            <w:tcW w:w="392" w:type="dxa"/>
          </w:tcPr>
          <w:p w:rsidR="0065479E" w:rsidRPr="00C36A33" w:rsidRDefault="0065479E" w:rsidP="0065479E">
            <w:pPr>
              <w:spacing w:before="60"/>
              <w:ind w:left="-57" w:right="-57"/>
              <w:jc w:val="right"/>
            </w:pPr>
          </w:p>
        </w:tc>
        <w:tc>
          <w:tcPr>
            <w:tcW w:w="6521" w:type="dxa"/>
          </w:tcPr>
          <w:p w:rsidR="0065479E" w:rsidRPr="00C36A33" w:rsidRDefault="0065479E" w:rsidP="0065479E"/>
        </w:tc>
        <w:tc>
          <w:tcPr>
            <w:tcW w:w="991" w:type="dxa"/>
          </w:tcPr>
          <w:p w:rsidR="0065479E" w:rsidRPr="00C36A33" w:rsidRDefault="0065479E" w:rsidP="0065479E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65479E" w:rsidRPr="00C36A33" w:rsidRDefault="0065479E" w:rsidP="0065479E">
            <w:pPr>
              <w:spacing w:before="60"/>
              <w:jc w:val="center"/>
              <w:rPr>
                <w:u w:val="single"/>
              </w:rPr>
            </w:pPr>
          </w:p>
        </w:tc>
        <w:tc>
          <w:tcPr>
            <w:tcW w:w="1565" w:type="dxa"/>
          </w:tcPr>
          <w:p w:rsidR="0065479E" w:rsidRPr="00C36A33" w:rsidRDefault="0065479E" w:rsidP="0065479E">
            <w:pPr>
              <w:spacing w:before="60"/>
              <w:ind w:left="-57" w:right="-57"/>
              <w:jc w:val="center"/>
            </w:pPr>
          </w:p>
        </w:tc>
      </w:tr>
    </w:tbl>
    <w:p w:rsidR="00FF088B" w:rsidRPr="00C36A33" w:rsidRDefault="00FF088B" w:rsidP="00FF088B"/>
    <w:p w:rsidR="00FF088B" w:rsidRPr="00C36A33" w:rsidRDefault="00FF088B" w:rsidP="00FF088B">
      <w:pPr>
        <w:jc w:val="right"/>
      </w:pPr>
    </w:p>
    <w:p w:rsidR="00FF088B" w:rsidRPr="00C36A33" w:rsidRDefault="00FF088B" w:rsidP="00FF088B">
      <w:pPr>
        <w:tabs>
          <w:tab w:val="left" w:pos="6804"/>
        </w:tabs>
      </w:pPr>
      <w:bookmarkStart w:id="0" w:name="_GoBack"/>
      <w:bookmarkEnd w:id="0"/>
    </w:p>
    <w:p w:rsidR="00F53363" w:rsidRDefault="00F53363" w:rsidP="00FF088B">
      <w:pPr>
        <w:tabs>
          <w:tab w:val="left" w:pos="6804"/>
        </w:tabs>
      </w:pPr>
    </w:p>
    <w:p w:rsidR="00F53363" w:rsidRDefault="00F53363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  <w:r w:rsidRPr="00C36A33">
        <w:t xml:space="preserve">Составила: инженер отдела  </w:t>
      </w:r>
      <w:proofErr w:type="spellStart"/>
      <w:r w:rsidRPr="00C36A33">
        <w:t>ОРиС</w:t>
      </w:r>
      <w:proofErr w:type="spellEnd"/>
      <w:r w:rsidRPr="00C36A33">
        <w:tab/>
        <w:t>О.В. Анникова</w:t>
      </w:r>
    </w:p>
    <w:p w:rsidR="00FF088B" w:rsidRPr="00C36A33" w:rsidRDefault="00FF088B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</w:p>
    <w:sectPr w:rsidR="00FF088B" w:rsidRPr="00C36A33" w:rsidSect="00803B8A">
      <w:headerReference w:type="first" r:id="rId8"/>
      <w:pgSz w:w="11907" w:h="16840" w:code="9"/>
      <w:pgMar w:top="426" w:right="567" w:bottom="1135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A0" w:rsidRDefault="008D79A0">
      <w:r>
        <w:separator/>
      </w:r>
    </w:p>
  </w:endnote>
  <w:endnote w:type="continuationSeparator" w:id="0">
    <w:p w:rsidR="008D79A0" w:rsidRDefault="008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A0" w:rsidRDefault="008D79A0">
      <w:r>
        <w:separator/>
      </w:r>
    </w:p>
  </w:footnote>
  <w:footnote w:type="continuationSeparator" w:id="0">
    <w:p w:rsidR="008D79A0" w:rsidRDefault="008D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C5" w:rsidRPr="00F10CCD" w:rsidRDefault="00C71963" w:rsidP="00397AC4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D6194"/>
    <w:rsid w:val="00120F94"/>
    <w:rsid w:val="00142A57"/>
    <w:rsid w:val="001449DD"/>
    <w:rsid w:val="001710A1"/>
    <w:rsid w:val="001743DD"/>
    <w:rsid w:val="001A0A46"/>
    <w:rsid w:val="001D0F08"/>
    <w:rsid w:val="001D31F5"/>
    <w:rsid w:val="002A5108"/>
    <w:rsid w:val="00362DE6"/>
    <w:rsid w:val="003D4997"/>
    <w:rsid w:val="003E4822"/>
    <w:rsid w:val="004757C7"/>
    <w:rsid w:val="004B5008"/>
    <w:rsid w:val="005F05C7"/>
    <w:rsid w:val="005F207E"/>
    <w:rsid w:val="00607C7A"/>
    <w:rsid w:val="0065479E"/>
    <w:rsid w:val="00682881"/>
    <w:rsid w:val="00695E72"/>
    <w:rsid w:val="006B65C4"/>
    <w:rsid w:val="00732BFC"/>
    <w:rsid w:val="007F7D12"/>
    <w:rsid w:val="00803B8A"/>
    <w:rsid w:val="0082557F"/>
    <w:rsid w:val="00832898"/>
    <w:rsid w:val="008D79A0"/>
    <w:rsid w:val="008E6DA8"/>
    <w:rsid w:val="009203CB"/>
    <w:rsid w:val="009242D5"/>
    <w:rsid w:val="00A04B32"/>
    <w:rsid w:val="00A70551"/>
    <w:rsid w:val="00A85BDC"/>
    <w:rsid w:val="00AB5436"/>
    <w:rsid w:val="00AD0750"/>
    <w:rsid w:val="00AF7661"/>
    <w:rsid w:val="00B14F42"/>
    <w:rsid w:val="00B21437"/>
    <w:rsid w:val="00BA30CD"/>
    <w:rsid w:val="00C36A33"/>
    <w:rsid w:val="00C71963"/>
    <w:rsid w:val="00C7320E"/>
    <w:rsid w:val="00CB46D1"/>
    <w:rsid w:val="00E3296B"/>
    <w:rsid w:val="00E46861"/>
    <w:rsid w:val="00EB1ADE"/>
    <w:rsid w:val="00EC1A6B"/>
    <w:rsid w:val="00ED67B3"/>
    <w:rsid w:val="00EE17A1"/>
    <w:rsid w:val="00F53363"/>
    <w:rsid w:val="00F5579E"/>
    <w:rsid w:val="00F80EFC"/>
    <w:rsid w:val="00FA0D57"/>
    <w:rsid w:val="00FC2F3E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BFF6-5A33-434F-8695-AE4068E2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oannikova</cp:lastModifiedBy>
  <cp:revision>35</cp:revision>
  <cp:lastPrinted>2017-05-15T10:10:00Z</cp:lastPrinted>
  <dcterms:created xsi:type="dcterms:W3CDTF">2017-05-06T12:30:00Z</dcterms:created>
  <dcterms:modified xsi:type="dcterms:W3CDTF">2017-05-15T10:55:00Z</dcterms:modified>
</cp:coreProperties>
</file>